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63E9C" w14:textId="77777777" w:rsidR="001876CB" w:rsidRDefault="00BF26A4" w:rsidP="0022682C">
      <w:pPr>
        <w:spacing w:before="240"/>
        <w:rPr>
          <w:rFonts w:ascii="SimSun" w:eastAsia="SimSun" w:hAnsi="SimSun"/>
          <w:b/>
          <w:sz w:val="28"/>
          <w:szCs w:val="28"/>
        </w:rPr>
      </w:pPr>
      <w:r w:rsidRPr="00C4052A">
        <w:rPr>
          <w:rFonts w:ascii="SimSun" w:hAnsi="SimSun" w:hint="eastAsia"/>
          <w:b/>
          <w:sz w:val="28"/>
          <w:szCs w:val="28"/>
        </w:rPr>
        <w:t>【附件</w:t>
      </w:r>
      <w:r w:rsidR="00CD2E3B">
        <w:rPr>
          <w:rFonts w:ascii="SimSun" w:hAnsi="SimSun" w:hint="eastAsia"/>
          <w:b/>
          <w:sz w:val="28"/>
          <w:szCs w:val="28"/>
        </w:rPr>
        <w:t>一</w:t>
      </w:r>
      <w:r w:rsidRPr="00C4052A">
        <w:rPr>
          <w:rFonts w:ascii="SimSun" w:hAnsi="SimSun" w:hint="eastAsia"/>
          <w:b/>
          <w:sz w:val="28"/>
          <w:szCs w:val="28"/>
        </w:rPr>
        <w:t>】</w:t>
      </w:r>
    </w:p>
    <w:p w14:paraId="451CCEBF" w14:textId="77777777" w:rsidR="001876CB" w:rsidRDefault="00BF26A4" w:rsidP="00B70B17">
      <w:pPr>
        <w:rPr>
          <w:rFonts w:ascii="SimSun" w:hAnsi="SimSun"/>
          <w:b/>
          <w:sz w:val="28"/>
          <w:szCs w:val="28"/>
        </w:rPr>
      </w:pPr>
      <w:r w:rsidRPr="00C4052A">
        <w:rPr>
          <w:rFonts w:ascii="SimSun" w:hAnsi="SimSun" w:hint="eastAsia"/>
          <w:b/>
          <w:sz w:val="28"/>
          <w:szCs w:val="28"/>
        </w:rPr>
        <w:t>致</w:t>
      </w:r>
      <w:r w:rsidR="00B3553A" w:rsidRPr="00B3553A">
        <w:rPr>
          <w:rFonts w:ascii="SimSun" w:hAnsi="SimSun" w:hint="eastAsia"/>
          <w:b/>
          <w:sz w:val="28"/>
          <w:szCs w:val="28"/>
        </w:rPr>
        <w:t>新精明印刷有限公司</w:t>
      </w:r>
      <w:r w:rsidRPr="00C4052A">
        <w:rPr>
          <w:rFonts w:ascii="SimSun" w:hAnsi="SimSun" w:hint="eastAsia"/>
          <w:b/>
          <w:sz w:val="28"/>
          <w:szCs w:val="28"/>
        </w:rPr>
        <w:t>：</w:t>
      </w:r>
    </w:p>
    <w:p w14:paraId="7D345AC3" w14:textId="77777777" w:rsidR="001876CB" w:rsidRPr="001175F3" w:rsidRDefault="00BF26A4" w:rsidP="001876CB">
      <w:pPr>
        <w:spacing w:before="240"/>
        <w:jc w:val="center"/>
        <w:rPr>
          <w:rFonts w:ascii="SimSun" w:eastAsia="SimSun" w:hAnsi="SimSun"/>
          <w:b/>
          <w:sz w:val="48"/>
          <w:szCs w:val="48"/>
        </w:rPr>
      </w:pPr>
      <w:r w:rsidRPr="001175F3">
        <w:rPr>
          <w:rFonts w:ascii="SimSun" w:hAnsi="SimSun" w:hint="eastAsia"/>
          <w:b/>
          <w:sz w:val="48"/>
          <w:szCs w:val="48"/>
        </w:rPr>
        <w:t>投標文件</w:t>
      </w:r>
      <w:r w:rsidR="001A562F" w:rsidRPr="001175F3">
        <w:rPr>
          <w:rFonts w:ascii="SimSun" w:hAnsi="SimSun" w:hint="eastAsia"/>
          <w:b/>
          <w:sz w:val="48"/>
          <w:szCs w:val="48"/>
        </w:rPr>
        <w:t>（標書）</w:t>
      </w:r>
    </w:p>
    <w:p w14:paraId="5C8AE1D3" w14:textId="77777777" w:rsidR="000333C6" w:rsidRDefault="00386CA1" w:rsidP="001876CB">
      <w:pPr>
        <w:jc w:val="center"/>
        <w:rPr>
          <w:rFonts w:ascii="SimSun" w:hAnsi="SimSun"/>
          <w:b/>
          <w:sz w:val="44"/>
          <w:szCs w:val="44"/>
          <w:u w:val="single"/>
        </w:rPr>
      </w:pPr>
      <w:r w:rsidRPr="00B3553A">
        <w:rPr>
          <w:rFonts w:ascii="SimSun" w:hAnsi="SimSun" w:hint="eastAsia"/>
          <w:b/>
          <w:sz w:val="44"/>
          <w:szCs w:val="44"/>
          <w:u w:val="single"/>
        </w:rPr>
        <w:t>N</w:t>
      </w:r>
      <w:r w:rsidRPr="00B3553A">
        <w:rPr>
          <w:rFonts w:ascii="SimSun" w:hAnsi="SimSun"/>
          <w:b/>
          <w:sz w:val="44"/>
          <w:szCs w:val="44"/>
          <w:u w:val="single"/>
        </w:rPr>
        <w:t>IFS</w:t>
      </w:r>
      <w:r w:rsidR="00BF26A4" w:rsidRPr="001175F3">
        <w:rPr>
          <w:rFonts w:ascii="SimSun" w:hAnsi="SimSun" w:hint="eastAsia"/>
          <w:b/>
          <w:sz w:val="44"/>
          <w:szCs w:val="44"/>
          <w:u w:val="single"/>
        </w:rPr>
        <w:t>項目：</w:t>
      </w:r>
      <w:bookmarkStart w:id="0" w:name="_Hlk156553221"/>
      <w:r w:rsidR="00B3553A" w:rsidRPr="00B3553A">
        <w:rPr>
          <w:rFonts w:ascii="SimSun" w:hAnsi="SimSun" w:hint="eastAsia"/>
          <w:b/>
          <w:sz w:val="44"/>
          <w:szCs w:val="44"/>
          <w:u w:val="single"/>
        </w:rPr>
        <w:t>新精明印刷數碼智能</w:t>
      </w:r>
      <w:r w:rsidR="00F35A08" w:rsidRPr="001175F3">
        <w:rPr>
          <w:rFonts w:ascii="SimSun" w:hAnsi="SimSun" w:hint="eastAsia"/>
          <w:b/>
          <w:sz w:val="44"/>
          <w:szCs w:val="44"/>
          <w:u w:val="single"/>
        </w:rPr>
        <w:t>生產線</w:t>
      </w:r>
      <w:bookmarkEnd w:id="0"/>
    </w:p>
    <w:p w14:paraId="57064693" w14:textId="77777777" w:rsidR="001876CB" w:rsidRPr="001175F3" w:rsidRDefault="00F35A08" w:rsidP="001876CB">
      <w:pPr>
        <w:jc w:val="center"/>
        <w:rPr>
          <w:rFonts w:ascii="SimSun" w:eastAsia="SimSun" w:hAnsi="SimSun"/>
          <w:b/>
          <w:sz w:val="44"/>
          <w:szCs w:val="44"/>
          <w:u w:val="single"/>
        </w:rPr>
      </w:pPr>
      <w:r w:rsidRPr="001175F3">
        <w:rPr>
          <w:rFonts w:ascii="SimSun" w:hAnsi="SimSun" w:hint="eastAsia"/>
          <w:b/>
          <w:sz w:val="44"/>
          <w:szCs w:val="44"/>
          <w:u w:val="single"/>
        </w:rPr>
        <w:t>設備採購</w:t>
      </w:r>
      <w:r w:rsidR="00C25386" w:rsidRPr="001175F3">
        <w:rPr>
          <w:rFonts w:ascii="SimSun" w:hAnsi="SimSun" w:hint="eastAsia"/>
          <w:b/>
          <w:sz w:val="44"/>
          <w:szCs w:val="44"/>
          <w:u w:val="single"/>
        </w:rPr>
        <w:t>（</w:t>
      </w:r>
      <w:r w:rsidR="00155187" w:rsidRPr="00155187">
        <w:rPr>
          <w:rFonts w:ascii="SimSun" w:hAnsi="SimSun"/>
          <w:b/>
          <w:sz w:val="44"/>
          <w:szCs w:val="44"/>
          <w:u w:val="single"/>
        </w:rPr>
        <w:t>RFS/005/23</w:t>
      </w:r>
      <w:r w:rsidR="00C25386" w:rsidRPr="001175F3">
        <w:rPr>
          <w:rFonts w:ascii="SimSun" w:hAnsi="SimSun" w:hint="eastAsia"/>
          <w:b/>
          <w:sz w:val="44"/>
          <w:szCs w:val="44"/>
          <w:u w:val="single"/>
        </w:rPr>
        <w:t>）</w:t>
      </w:r>
    </w:p>
    <w:p w14:paraId="26CE56F6" w14:textId="77777777" w:rsidR="001175F3" w:rsidRPr="001B3859" w:rsidRDefault="001175F3" w:rsidP="000F1B2D">
      <w:pPr>
        <w:rPr>
          <w:rFonts w:ascii="SimHei" w:hAnsi="SimHei"/>
          <w:b/>
          <w:sz w:val="44"/>
          <w:szCs w:val="44"/>
        </w:rPr>
      </w:pPr>
    </w:p>
    <w:p w14:paraId="54EAE1E0" w14:textId="77777777" w:rsidR="000B2723" w:rsidRDefault="00BF26A4" w:rsidP="000F1B2D">
      <w:pPr>
        <w:rPr>
          <w:rFonts w:ascii="SimHei" w:hAnsi="SimHei"/>
          <w:b/>
        </w:rPr>
      </w:pPr>
      <w:r w:rsidRPr="00C4052A">
        <w:rPr>
          <w:rFonts w:ascii="SimHei" w:hAnsi="SimHei" w:hint="eastAsia"/>
          <w:b/>
        </w:rPr>
        <w:t>本公司</w:t>
      </w:r>
      <w:r w:rsidRPr="00C4052A">
        <w:rPr>
          <w:rFonts w:ascii="SimHei" w:hAnsi="SimHei" w:hint="eastAsia"/>
          <w:b/>
          <w:highlight w:val="yellow"/>
        </w:rPr>
        <w:t>【供應商名稱】</w:t>
      </w:r>
      <w:r w:rsidRPr="00C4052A">
        <w:rPr>
          <w:rFonts w:ascii="DengXian" w:hAnsi="DengXian" w:hint="eastAsia"/>
          <w:b/>
          <w:highlight w:val="yellow"/>
        </w:rPr>
        <w:t>，【地址】</w:t>
      </w:r>
      <w:r w:rsidRPr="00C4052A">
        <w:rPr>
          <w:rFonts w:ascii="SimHei" w:hAnsi="SimHei" w:hint="eastAsia"/>
          <w:b/>
        </w:rPr>
        <w:t>有意競投貴公司</w:t>
      </w:r>
      <w:r w:rsidR="000333C6">
        <w:rPr>
          <w:rFonts w:ascii="SimHei" w:hAnsi="SimHei" w:hint="eastAsia"/>
          <w:b/>
        </w:rPr>
        <w:t>的</w:t>
      </w:r>
      <w:r w:rsidRPr="00C4052A">
        <w:rPr>
          <w:rFonts w:ascii="SimHei" w:hAnsi="SimHei" w:hint="eastAsia"/>
          <w:b/>
        </w:rPr>
        <w:t>設備招標</w:t>
      </w:r>
      <w:r w:rsidR="002C69B2">
        <w:rPr>
          <w:rFonts w:ascii="SimHei" w:hAnsi="SimHei" w:hint="eastAsia"/>
          <w:b/>
        </w:rPr>
        <w:t>，現</w:t>
      </w:r>
      <w:r w:rsidRPr="00C4052A">
        <w:rPr>
          <w:rFonts w:ascii="SimHei" w:hAnsi="SimHei" w:hint="eastAsia"/>
          <w:b/>
        </w:rPr>
        <w:t>附上報價單。</w:t>
      </w:r>
    </w:p>
    <w:p w14:paraId="51E8254B" w14:textId="77777777" w:rsidR="00803913" w:rsidRPr="009E387A" w:rsidRDefault="00803913" w:rsidP="000F1B2D">
      <w:pPr>
        <w:rPr>
          <w:rFonts w:ascii="SimHei" w:hAnsi="SimHei" w:hint="eastAsia"/>
          <w:b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2210"/>
        <w:gridCol w:w="1830"/>
      </w:tblGrid>
      <w:tr w:rsidR="002307B8" w:rsidRPr="000B2723" w14:paraId="2EEA7536" w14:textId="77777777" w:rsidTr="002307B8">
        <w:trPr>
          <w:trHeight w:val="624"/>
          <w:jc w:val="center"/>
        </w:trPr>
        <w:tc>
          <w:tcPr>
            <w:tcW w:w="4240" w:type="dxa"/>
            <w:vAlign w:val="center"/>
          </w:tcPr>
          <w:p w14:paraId="51EB7CB2" w14:textId="77777777" w:rsidR="002307B8" w:rsidRPr="00C4052A" w:rsidRDefault="002307B8" w:rsidP="008E5525">
            <w:pPr>
              <w:jc w:val="center"/>
              <w:rPr>
                <w:rFonts w:ascii="SimHei" w:hAnsi="SimHei" w:hint="eastAsia"/>
                <w:b/>
              </w:rPr>
            </w:pPr>
            <w:r>
              <w:rPr>
                <w:rFonts w:ascii="SimHei" w:hAnsi="SimHei" w:hint="eastAsia"/>
                <w:b/>
              </w:rPr>
              <w:t>產品名稱</w:t>
            </w:r>
          </w:p>
        </w:tc>
        <w:tc>
          <w:tcPr>
            <w:tcW w:w="2210" w:type="dxa"/>
            <w:vAlign w:val="center"/>
          </w:tcPr>
          <w:p w14:paraId="521B9952" w14:textId="77777777" w:rsidR="002307B8" w:rsidRPr="00C2653B" w:rsidRDefault="002307B8" w:rsidP="008E5525">
            <w:pPr>
              <w:jc w:val="center"/>
              <w:rPr>
                <w:rFonts w:ascii="SimHei" w:hAnsi="SimHei" w:hint="eastAsia"/>
                <w:b/>
              </w:rPr>
            </w:pPr>
            <w:r w:rsidRPr="00C4052A">
              <w:rPr>
                <w:rFonts w:ascii="SimHei" w:hAnsi="SimHei" w:hint="eastAsia"/>
                <w:b/>
              </w:rPr>
              <w:t>競標價格（含稅）</w:t>
            </w:r>
          </w:p>
        </w:tc>
        <w:tc>
          <w:tcPr>
            <w:tcW w:w="1830" w:type="dxa"/>
            <w:vAlign w:val="center"/>
          </w:tcPr>
          <w:p w14:paraId="07D5C4C5" w14:textId="77777777" w:rsidR="002307B8" w:rsidRPr="00C4052A" w:rsidRDefault="002307B8" w:rsidP="008E5525">
            <w:pPr>
              <w:jc w:val="center"/>
              <w:rPr>
                <w:rFonts w:ascii="SimHei" w:hAnsi="SimHei" w:hint="eastAsia"/>
                <w:b/>
              </w:rPr>
            </w:pPr>
            <w:r>
              <w:rPr>
                <w:rFonts w:ascii="SimHei" w:hAnsi="SimHei" w:hint="eastAsia"/>
                <w:b/>
              </w:rPr>
              <w:t>備註</w:t>
            </w:r>
          </w:p>
        </w:tc>
      </w:tr>
      <w:tr w:rsidR="006B131C" w:rsidRPr="000B2723" w14:paraId="0D084CC6" w14:textId="77777777" w:rsidTr="002307B8">
        <w:trPr>
          <w:trHeight w:val="1637"/>
          <w:jc w:val="center"/>
        </w:trPr>
        <w:tc>
          <w:tcPr>
            <w:tcW w:w="4240" w:type="dxa"/>
            <w:vAlign w:val="center"/>
          </w:tcPr>
          <w:p w14:paraId="739F6292" w14:textId="77777777" w:rsidR="006B131C" w:rsidRPr="00AB03BA" w:rsidRDefault="006B131C" w:rsidP="00550D92">
            <w:pPr>
              <w:numPr>
                <w:ilvl w:val="0"/>
                <w:numId w:val="8"/>
              </w:numPr>
              <w:rPr>
                <w:rFonts w:ascii="SimHei" w:hAnsi="SimHei" w:hint="eastAsia"/>
                <w:b/>
              </w:rPr>
            </w:pPr>
            <w:r w:rsidRPr="00970837">
              <w:rPr>
                <w:b/>
              </w:rPr>
              <w:t>Smart Auto Feed Die Cutter System</w:t>
            </w:r>
            <w:r>
              <w:rPr>
                <w:b/>
              </w:rPr>
              <w:t xml:space="preserve"> </w:t>
            </w:r>
            <w:r w:rsidRPr="00085DE5">
              <w:rPr>
                <w:rFonts w:hint="eastAsia"/>
                <w:b/>
              </w:rPr>
              <w:t>智能數碼模切系統</w:t>
            </w:r>
          </w:p>
        </w:tc>
        <w:tc>
          <w:tcPr>
            <w:tcW w:w="2210" w:type="dxa"/>
            <w:vAlign w:val="center"/>
          </w:tcPr>
          <w:p w14:paraId="44955F98" w14:textId="77777777" w:rsidR="006B131C" w:rsidRPr="000B2723" w:rsidRDefault="006B131C" w:rsidP="006B131C">
            <w:pPr>
              <w:jc w:val="center"/>
              <w:rPr>
                <w:rFonts w:ascii="SimHei" w:eastAsia="SimHei" w:hAnsi="SimHei" w:hint="eastAsia"/>
                <w:b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31811B11" w14:textId="77777777" w:rsidR="006B131C" w:rsidRPr="00E00C68" w:rsidRDefault="006B131C" w:rsidP="006B131C">
            <w:pPr>
              <w:jc w:val="center"/>
              <w:rPr>
                <w:rFonts w:ascii="新細明體" w:hAnsi="新細明體"/>
                <w:b/>
              </w:rPr>
            </w:pPr>
            <w:r w:rsidRPr="00E00C68">
              <w:rPr>
                <w:rFonts w:ascii="新細明體" w:hAnsi="新細明體" w:hint="eastAsia"/>
                <w:b/>
              </w:rPr>
              <w:t>詳細參數</w:t>
            </w:r>
          </w:p>
          <w:p w14:paraId="40F834A4" w14:textId="77777777" w:rsidR="006B131C" w:rsidRPr="00C23675" w:rsidRDefault="006B131C" w:rsidP="006B131C">
            <w:pPr>
              <w:jc w:val="center"/>
              <w:rPr>
                <w:rFonts w:ascii="SimHei" w:eastAsia="SimHei" w:hAnsi="SimHei" w:hint="eastAsia"/>
                <w:b/>
              </w:rPr>
            </w:pPr>
            <w:r w:rsidRPr="00E00C68">
              <w:rPr>
                <w:rFonts w:ascii="新細明體" w:hAnsi="新細明體" w:hint="eastAsia"/>
                <w:b/>
              </w:rPr>
              <w:t>請</w:t>
            </w:r>
            <w:r>
              <w:rPr>
                <w:rFonts w:ascii="新細明體" w:hAnsi="新細明體" w:hint="eastAsia"/>
                <w:b/>
              </w:rPr>
              <w:t>參閱</w:t>
            </w:r>
            <w:r w:rsidRPr="00E00C68">
              <w:rPr>
                <w:rFonts w:ascii="新細明體" w:hAnsi="新細明體" w:hint="eastAsia"/>
                <w:b/>
              </w:rPr>
              <w:t>報價單</w:t>
            </w:r>
          </w:p>
        </w:tc>
      </w:tr>
      <w:tr w:rsidR="006B131C" w:rsidRPr="000B2723" w14:paraId="02CFB4DE" w14:textId="77777777" w:rsidTr="002307B8">
        <w:trPr>
          <w:trHeight w:val="1375"/>
          <w:jc w:val="center"/>
        </w:trPr>
        <w:tc>
          <w:tcPr>
            <w:tcW w:w="4240" w:type="dxa"/>
            <w:vAlign w:val="center"/>
          </w:tcPr>
          <w:p w14:paraId="12760F90" w14:textId="77777777" w:rsidR="006B131C" w:rsidRPr="00C23675" w:rsidRDefault="006B131C" w:rsidP="00550D92">
            <w:pPr>
              <w:numPr>
                <w:ilvl w:val="0"/>
                <w:numId w:val="8"/>
              </w:numPr>
              <w:rPr>
                <w:rFonts w:ascii="SimHei" w:hAnsi="SimHei" w:hint="eastAsia"/>
                <w:b/>
              </w:rPr>
            </w:pPr>
            <w:r w:rsidRPr="00970837">
              <w:rPr>
                <w:b/>
              </w:rPr>
              <w:t>Smart Auto Cutter and Creaser System</w:t>
            </w:r>
            <w:r>
              <w:rPr>
                <w:b/>
              </w:rPr>
              <w:t xml:space="preserve"> </w:t>
            </w:r>
            <w:r w:rsidRPr="00725EC2">
              <w:rPr>
                <w:rFonts w:hint="eastAsia"/>
                <w:b/>
              </w:rPr>
              <w:t>智能壓痕與切割系統</w:t>
            </w:r>
          </w:p>
        </w:tc>
        <w:tc>
          <w:tcPr>
            <w:tcW w:w="2210" w:type="dxa"/>
            <w:vAlign w:val="center"/>
          </w:tcPr>
          <w:p w14:paraId="563FD3AA" w14:textId="77777777" w:rsidR="006B131C" w:rsidRPr="000B2723" w:rsidRDefault="006B131C" w:rsidP="006B131C">
            <w:pPr>
              <w:jc w:val="center"/>
              <w:rPr>
                <w:rFonts w:ascii="SimHei" w:eastAsia="SimHei" w:hAnsi="SimHei" w:hint="eastAsia"/>
                <w:b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69A7FE1E" w14:textId="77777777" w:rsidR="006B131C" w:rsidRPr="00E00C68" w:rsidRDefault="006B131C" w:rsidP="006B131C">
            <w:pPr>
              <w:jc w:val="center"/>
              <w:rPr>
                <w:rFonts w:ascii="新細明體" w:hAnsi="新細明體"/>
                <w:b/>
              </w:rPr>
            </w:pPr>
            <w:r w:rsidRPr="00E00C68">
              <w:rPr>
                <w:rFonts w:ascii="新細明體" w:hAnsi="新細明體" w:hint="eastAsia"/>
                <w:b/>
              </w:rPr>
              <w:t>詳細參數</w:t>
            </w:r>
          </w:p>
          <w:p w14:paraId="6CCCAB2C" w14:textId="77777777" w:rsidR="006B131C" w:rsidRPr="00C23675" w:rsidRDefault="006B131C" w:rsidP="006B131C">
            <w:pPr>
              <w:jc w:val="center"/>
              <w:rPr>
                <w:rFonts w:ascii="SimHei" w:eastAsia="SimHei" w:hAnsi="SimHei" w:hint="eastAsia"/>
                <w:b/>
              </w:rPr>
            </w:pPr>
            <w:r w:rsidRPr="00E00C68">
              <w:rPr>
                <w:rFonts w:ascii="新細明體" w:hAnsi="新細明體" w:hint="eastAsia"/>
                <w:b/>
              </w:rPr>
              <w:t>請</w:t>
            </w:r>
            <w:r>
              <w:rPr>
                <w:rFonts w:ascii="新細明體" w:hAnsi="新細明體" w:hint="eastAsia"/>
                <w:b/>
              </w:rPr>
              <w:t>參閱</w:t>
            </w:r>
            <w:r w:rsidRPr="00E00C68">
              <w:rPr>
                <w:rFonts w:ascii="新細明體" w:hAnsi="新細明體" w:hint="eastAsia"/>
                <w:b/>
              </w:rPr>
              <w:t>報價單</w:t>
            </w:r>
          </w:p>
        </w:tc>
      </w:tr>
      <w:tr w:rsidR="006B131C" w:rsidRPr="000B2723" w14:paraId="1D2518AC" w14:textId="77777777" w:rsidTr="002307B8">
        <w:trPr>
          <w:trHeight w:val="1267"/>
          <w:jc w:val="center"/>
        </w:trPr>
        <w:tc>
          <w:tcPr>
            <w:tcW w:w="4240" w:type="dxa"/>
            <w:vAlign w:val="center"/>
          </w:tcPr>
          <w:p w14:paraId="755A621E" w14:textId="77777777" w:rsidR="006B131C" w:rsidRPr="00377CAB" w:rsidRDefault="006B131C" w:rsidP="00550D92">
            <w:pPr>
              <w:numPr>
                <w:ilvl w:val="0"/>
                <w:numId w:val="8"/>
              </w:numPr>
              <w:rPr>
                <w:rFonts w:hint="eastAsia"/>
                <w:b/>
              </w:rPr>
            </w:pPr>
            <w:r w:rsidRPr="00803913">
              <w:rPr>
                <w:b/>
              </w:rPr>
              <w:t>Smart</w:t>
            </w:r>
            <w:r>
              <w:rPr>
                <w:b/>
              </w:rPr>
              <w:t xml:space="preserve"> </w:t>
            </w:r>
            <w:r w:rsidRPr="00803913">
              <w:rPr>
                <w:b/>
              </w:rPr>
              <w:t>Document Production</w:t>
            </w:r>
            <w:r>
              <w:rPr>
                <w:b/>
              </w:rPr>
              <w:t xml:space="preserve"> </w:t>
            </w:r>
            <w:r w:rsidRPr="00803913">
              <w:rPr>
                <w:b/>
              </w:rPr>
              <w:t>System</w:t>
            </w:r>
            <w:r>
              <w:rPr>
                <w:b/>
              </w:rPr>
              <w:t xml:space="preserve"> </w:t>
            </w:r>
            <w:r w:rsidRPr="00DD6DBC">
              <w:rPr>
                <w:rFonts w:hint="eastAsia"/>
                <w:b/>
              </w:rPr>
              <w:t>智能生產型文件處理系統</w:t>
            </w:r>
          </w:p>
        </w:tc>
        <w:tc>
          <w:tcPr>
            <w:tcW w:w="2210" w:type="dxa"/>
            <w:vAlign w:val="center"/>
          </w:tcPr>
          <w:p w14:paraId="2772FEF4" w14:textId="77777777" w:rsidR="006B131C" w:rsidRPr="000B2723" w:rsidRDefault="006B131C" w:rsidP="006B131C">
            <w:pPr>
              <w:jc w:val="center"/>
              <w:rPr>
                <w:rFonts w:ascii="SimHei" w:eastAsia="SimHei" w:hAnsi="SimHei" w:hint="eastAsia"/>
                <w:b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01ABB055" w14:textId="77777777" w:rsidR="006B131C" w:rsidRPr="00E00C68" w:rsidRDefault="006B131C" w:rsidP="006B131C">
            <w:pPr>
              <w:jc w:val="center"/>
              <w:rPr>
                <w:rFonts w:ascii="新細明體" w:hAnsi="新細明體"/>
                <w:b/>
              </w:rPr>
            </w:pPr>
            <w:r w:rsidRPr="00E00C68">
              <w:rPr>
                <w:rFonts w:ascii="新細明體" w:hAnsi="新細明體" w:hint="eastAsia"/>
                <w:b/>
              </w:rPr>
              <w:t>詳細參數</w:t>
            </w:r>
          </w:p>
          <w:p w14:paraId="3298709D" w14:textId="77777777" w:rsidR="006B131C" w:rsidRPr="000B2723" w:rsidRDefault="006B131C" w:rsidP="006B131C">
            <w:pPr>
              <w:jc w:val="center"/>
              <w:rPr>
                <w:rFonts w:ascii="SimHei" w:eastAsia="SimHei" w:hAnsi="SimHei" w:hint="eastAsia"/>
                <w:b/>
                <w:highlight w:val="yellow"/>
              </w:rPr>
            </w:pPr>
            <w:r w:rsidRPr="00E00C68">
              <w:rPr>
                <w:rFonts w:ascii="新細明體" w:hAnsi="新細明體" w:hint="eastAsia"/>
                <w:b/>
              </w:rPr>
              <w:t>請</w:t>
            </w:r>
            <w:r>
              <w:rPr>
                <w:rFonts w:ascii="新細明體" w:hAnsi="新細明體" w:hint="eastAsia"/>
                <w:b/>
              </w:rPr>
              <w:t>參閱</w:t>
            </w:r>
            <w:r w:rsidRPr="00E00C68">
              <w:rPr>
                <w:rFonts w:ascii="新細明體" w:hAnsi="新細明體" w:hint="eastAsia"/>
                <w:b/>
              </w:rPr>
              <w:t>報價單</w:t>
            </w:r>
          </w:p>
        </w:tc>
      </w:tr>
      <w:tr w:rsidR="006B131C" w:rsidRPr="000B2723" w14:paraId="45BE88EE" w14:textId="77777777" w:rsidTr="002307B8">
        <w:trPr>
          <w:trHeight w:val="1267"/>
          <w:jc w:val="center"/>
        </w:trPr>
        <w:tc>
          <w:tcPr>
            <w:tcW w:w="4240" w:type="dxa"/>
            <w:vAlign w:val="center"/>
          </w:tcPr>
          <w:p w14:paraId="33303C9A" w14:textId="77777777" w:rsidR="006B131C" w:rsidRPr="00803913" w:rsidRDefault="006B131C" w:rsidP="00550D92">
            <w:pPr>
              <w:numPr>
                <w:ilvl w:val="0"/>
                <w:numId w:val="8"/>
              </w:numPr>
              <w:rPr>
                <w:b/>
              </w:rPr>
            </w:pPr>
            <w:r w:rsidRPr="00803913">
              <w:rPr>
                <w:b/>
              </w:rPr>
              <w:t>Smart Digital Press Production System</w:t>
            </w:r>
            <w:r>
              <w:rPr>
                <w:b/>
              </w:rPr>
              <w:t xml:space="preserve"> </w:t>
            </w:r>
            <w:r w:rsidRPr="00DD6DBC">
              <w:rPr>
                <w:rFonts w:hint="eastAsia"/>
                <w:b/>
              </w:rPr>
              <w:t>智能生產型數碼印刷系統</w:t>
            </w:r>
          </w:p>
        </w:tc>
        <w:tc>
          <w:tcPr>
            <w:tcW w:w="2210" w:type="dxa"/>
            <w:vAlign w:val="center"/>
          </w:tcPr>
          <w:p w14:paraId="5C91A9AC" w14:textId="77777777" w:rsidR="006B131C" w:rsidRPr="000B2723" w:rsidRDefault="006B131C" w:rsidP="006B131C">
            <w:pPr>
              <w:jc w:val="center"/>
              <w:rPr>
                <w:rFonts w:ascii="SimHei" w:eastAsia="SimHei" w:hAnsi="SimHei" w:hint="eastAsia"/>
                <w:b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5B27217F" w14:textId="77777777" w:rsidR="00C74007" w:rsidRPr="00E00C68" w:rsidRDefault="00C74007" w:rsidP="00C74007">
            <w:pPr>
              <w:jc w:val="center"/>
              <w:rPr>
                <w:rFonts w:ascii="新細明體" w:hAnsi="新細明體"/>
                <w:b/>
              </w:rPr>
            </w:pPr>
            <w:r w:rsidRPr="00E00C68">
              <w:rPr>
                <w:rFonts w:ascii="新細明體" w:hAnsi="新細明體" w:hint="eastAsia"/>
                <w:b/>
              </w:rPr>
              <w:t>詳細參數</w:t>
            </w:r>
          </w:p>
          <w:p w14:paraId="073CE234" w14:textId="77777777" w:rsidR="006B131C" w:rsidRPr="00E00C68" w:rsidRDefault="00C74007" w:rsidP="00C74007">
            <w:pPr>
              <w:jc w:val="center"/>
              <w:rPr>
                <w:rFonts w:ascii="新細明體" w:hAnsi="新細明體" w:hint="eastAsia"/>
                <w:b/>
              </w:rPr>
            </w:pPr>
            <w:r w:rsidRPr="00E00C68">
              <w:rPr>
                <w:rFonts w:ascii="新細明體" w:hAnsi="新細明體" w:hint="eastAsia"/>
                <w:b/>
              </w:rPr>
              <w:t>請</w:t>
            </w:r>
            <w:r>
              <w:rPr>
                <w:rFonts w:ascii="新細明體" w:hAnsi="新細明體" w:hint="eastAsia"/>
                <w:b/>
              </w:rPr>
              <w:t>參閱</w:t>
            </w:r>
            <w:r w:rsidRPr="00E00C68">
              <w:rPr>
                <w:rFonts w:ascii="新細明體" w:hAnsi="新細明體" w:hint="eastAsia"/>
                <w:b/>
              </w:rPr>
              <w:t>報價單</w:t>
            </w:r>
          </w:p>
        </w:tc>
      </w:tr>
      <w:tr w:rsidR="006B131C" w:rsidRPr="000B2723" w14:paraId="5D62898D" w14:textId="77777777" w:rsidTr="002307B8">
        <w:trPr>
          <w:trHeight w:val="1267"/>
          <w:jc w:val="center"/>
        </w:trPr>
        <w:tc>
          <w:tcPr>
            <w:tcW w:w="4240" w:type="dxa"/>
            <w:vAlign w:val="center"/>
          </w:tcPr>
          <w:p w14:paraId="3997FA76" w14:textId="77777777" w:rsidR="00C217D9" w:rsidRDefault="006B131C" w:rsidP="00550D92">
            <w:pPr>
              <w:numPr>
                <w:ilvl w:val="0"/>
                <w:numId w:val="8"/>
              </w:numPr>
              <w:rPr>
                <w:b/>
              </w:rPr>
            </w:pPr>
            <w:r w:rsidRPr="00803913">
              <w:rPr>
                <w:b/>
              </w:rPr>
              <w:t xml:space="preserve">Smart </w:t>
            </w:r>
            <w:proofErr w:type="spellStart"/>
            <w:r w:rsidRPr="00803913">
              <w:rPr>
                <w:b/>
              </w:rPr>
              <w:t>Stitchliner</w:t>
            </w:r>
            <w:proofErr w:type="spellEnd"/>
            <w:r w:rsidRPr="00803913">
              <w:rPr>
                <w:b/>
              </w:rPr>
              <w:t xml:space="preserve"> System</w:t>
            </w:r>
            <w:r>
              <w:rPr>
                <w:b/>
              </w:rPr>
              <w:t xml:space="preserve"> </w:t>
            </w:r>
          </w:p>
          <w:p w14:paraId="16705F34" w14:textId="77777777" w:rsidR="006B131C" w:rsidRPr="00803913" w:rsidRDefault="006B131C" w:rsidP="00C217D9">
            <w:pPr>
              <w:ind w:firstLineChars="200" w:firstLine="480"/>
              <w:rPr>
                <w:b/>
              </w:rPr>
            </w:pPr>
            <w:r w:rsidRPr="00DD6DBC">
              <w:rPr>
                <w:rFonts w:hint="eastAsia"/>
                <w:b/>
              </w:rPr>
              <w:t>智能</w:t>
            </w:r>
            <w:proofErr w:type="gramStart"/>
            <w:r w:rsidRPr="00DD6DBC">
              <w:rPr>
                <w:rFonts w:hint="eastAsia"/>
                <w:b/>
              </w:rPr>
              <w:t>重型製本系統</w:t>
            </w:r>
            <w:proofErr w:type="gramEnd"/>
          </w:p>
        </w:tc>
        <w:tc>
          <w:tcPr>
            <w:tcW w:w="2210" w:type="dxa"/>
            <w:vAlign w:val="center"/>
          </w:tcPr>
          <w:p w14:paraId="70011BAA" w14:textId="77777777" w:rsidR="006B131C" w:rsidRPr="000B2723" w:rsidRDefault="006B131C" w:rsidP="006B131C">
            <w:pPr>
              <w:jc w:val="center"/>
              <w:rPr>
                <w:rFonts w:ascii="SimHei" w:eastAsia="SimHei" w:hAnsi="SimHei" w:hint="eastAsia"/>
                <w:b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758F376D" w14:textId="77777777" w:rsidR="00C74007" w:rsidRPr="00E00C68" w:rsidRDefault="00C74007" w:rsidP="00C74007">
            <w:pPr>
              <w:jc w:val="center"/>
              <w:rPr>
                <w:rFonts w:ascii="新細明體" w:hAnsi="新細明體"/>
                <w:b/>
              </w:rPr>
            </w:pPr>
            <w:r w:rsidRPr="00E00C68">
              <w:rPr>
                <w:rFonts w:ascii="新細明體" w:hAnsi="新細明體" w:hint="eastAsia"/>
                <w:b/>
              </w:rPr>
              <w:t>詳細參數</w:t>
            </w:r>
          </w:p>
          <w:p w14:paraId="124E3561" w14:textId="77777777" w:rsidR="006B131C" w:rsidRPr="00E00C68" w:rsidRDefault="00C74007" w:rsidP="00C74007">
            <w:pPr>
              <w:jc w:val="center"/>
              <w:rPr>
                <w:rFonts w:ascii="新細明體" w:hAnsi="新細明體" w:hint="eastAsia"/>
                <w:b/>
              </w:rPr>
            </w:pPr>
            <w:r w:rsidRPr="00E00C68">
              <w:rPr>
                <w:rFonts w:ascii="新細明體" w:hAnsi="新細明體" w:hint="eastAsia"/>
                <w:b/>
              </w:rPr>
              <w:t>請</w:t>
            </w:r>
            <w:r>
              <w:rPr>
                <w:rFonts w:ascii="新細明體" w:hAnsi="新細明體" w:hint="eastAsia"/>
                <w:b/>
              </w:rPr>
              <w:t>參閱</w:t>
            </w:r>
            <w:r w:rsidRPr="00E00C68">
              <w:rPr>
                <w:rFonts w:ascii="新細明體" w:hAnsi="新細明體" w:hint="eastAsia"/>
                <w:b/>
              </w:rPr>
              <w:t>報價單</w:t>
            </w:r>
          </w:p>
        </w:tc>
      </w:tr>
      <w:tr w:rsidR="006B131C" w:rsidRPr="000B2723" w14:paraId="3E5C06A4" w14:textId="77777777" w:rsidTr="002307B8">
        <w:trPr>
          <w:trHeight w:val="1267"/>
          <w:jc w:val="center"/>
        </w:trPr>
        <w:tc>
          <w:tcPr>
            <w:tcW w:w="4240" w:type="dxa"/>
            <w:vAlign w:val="center"/>
          </w:tcPr>
          <w:p w14:paraId="2843D2B8" w14:textId="77777777" w:rsidR="006B131C" w:rsidRPr="00803913" w:rsidRDefault="006B131C" w:rsidP="00550D92">
            <w:pPr>
              <w:numPr>
                <w:ilvl w:val="0"/>
                <w:numId w:val="8"/>
              </w:numPr>
              <w:rPr>
                <w:b/>
              </w:rPr>
            </w:pPr>
            <w:r w:rsidRPr="00085DE5">
              <w:rPr>
                <w:b/>
              </w:rPr>
              <w:lastRenderedPageBreak/>
              <w:t>Smart Blanket Automatic</w:t>
            </w:r>
            <w:r>
              <w:rPr>
                <w:b/>
              </w:rPr>
              <w:t xml:space="preserve"> </w:t>
            </w:r>
            <w:r w:rsidRPr="00085DE5">
              <w:rPr>
                <w:b/>
              </w:rPr>
              <w:t>Cleaning System</w:t>
            </w:r>
            <w:r>
              <w:rPr>
                <w:b/>
              </w:rPr>
              <w:t xml:space="preserve"> </w:t>
            </w:r>
            <w:r w:rsidRPr="00085DE5">
              <w:rPr>
                <w:rFonts w:hint="eastAsia"/>
                <w:b/>
              </w:rPr>
              <w:t>智能洗膠布系統</w:t>
            </w:r>
          </w:p>
        </w:tc>
        <w:tc>
          <w:tcPr>
            <w:tcW w:w="2210" w:type="dxa"/>
            <w:vAlign w:val="center"/>
          </w:tcPr>
          <w:p w14:paraId="4CF7B748" w14:textId="77777777" w:rsidR="006B131C" w:rsidRPr="000B2723" w:rsidRDefault="006B131C" w:rsidP="006B131C">
            <w:pPr>
              <w:jc w:val="center"/>
              <w:rPr>
                <w:rFonts w:ascii="SimHei" w:eastAsia="SimHei" w:hAnsi="SimHei" w:hint="eastAsia"/>
                <w:b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563F2836" w14:textId="77777777" w:rsidR="00C74007" w:rsidRPr="00E00C68" w:rsidRDefault="00C74007" w:rsidP="00C74007">
            <w:pPr>
              <w:jc w:val="center"/>
              <w:rPr>
                <w:rFonts w:ascii="新細明體" w:hAnsi="新細明體"/>
                <w:b/>
              </w:rPr>
            </w:pPr>
            <w:r w:rsidRPr="00E00C68">
              <w:rPr>
                <w:rFonts w:ascii="新細明體" w:hAnsi="新細明體" w:hint="eastAsia"/>
                <w:b/>
              </w:rPr>
              <w:t>詳細參數</w:t>
            </w:r>
          </w:p>
          <w:p w14:paraId="4FF67E67" w14:textId="77777777" w:rsidR="006B131C" w:rsidRPr="00E00C68" w:rsidRDefault="00C74007" w:rsidP="00C74007">
            <w:pPr>
              <w:jc w:val="center"/>
              <w:rPr>
                <w:rFonts w:ascii="新細明體" w:hAnsi="新細明體" w:hint="eastAsia"/>
                <w:b/>
              </w:rPr>
            </w:pPr>
            <w:r w:rsidRPr="00E00C68">
              <w:rPr>
                <w:rFonts w:ascii="新細明體" w:hAnsi="新細明體" w:hint="eastAsia"/>
                <w:b/>
              </w:rPr>
              <w:t>請</w:t>
            </w:r>
            <w:r>
              <w:rPr>
                <w:rFonts w:ascii="新細明體" w:hAnsi="新細明體" w:hint="eastAsia"/>
                <w:b/>
              </w:rPr>
              <w:t>參閱</w:t>
            </w:r>
            <w:r w:rsidRPr="00E00C68">
              <w:rPr>
                <w:rFonts w:ascii="新細明體" w:hAnsi="新細明體" w:hint="eastAsia"/>
                <w:b/>
              </w:rPr>
              <w:t>報價單</w:t>
            </w:r>
          </w:p>
        </w:tc>
      </w:tr>
      <w:tr w:rsidR="006B131C" w:rsidRPr="000B2723" w14:paraId="2B4352A6" w14:textId="77777777" w:rsidTr="002307B8">
        <w:trPr>
          <w:trHeight w:val="1267"/>
          <w:jc w:val="center"/>
        </w:trPr>
        <w:tc>
          <w:tcPr>
            <w:tcW w:w="4240" w:type="dxa"/>
            <w:vAlign w:val="center"/>
          </w:tcPr>
          <w:p w14:paraId="6B779785" w14:textId="77777777" w:rsidR="006B131C" w:rsidRPr="00803913" w:rsidRDefault="006B131C" w:rsidP="00550D92">
            <w:pPr>
              <w:numPr>
                <w:ilvl w:val="0"/>
                <w:numId w:val="8"/>
              </w:numPr>
              <w:rPr>
                <w:b/>
              </w:rPr>
            </w:pPr>
            <w:r w:rsidRPr="00085DE5">
              <w:rPr>
                <w:b/>
              </w:rPr>
              <w:t>Smart Production Monitoring System</w:t>
            </w:r>
            <w:r>
              <w:rPr>
                <w:b/>
              </w:rPr>
              <w:t xml:space="preserve"> </w:t>
            </w:r>
            <w:r w:rsidRPr="00085DE5">
              <w:rPr>
                <w:rFonts w:hint="eastAsia"/>
                <w:b/>
              </w:rPr>
              <w:t>智能生產線監控系統</w:t>
            </w:r>
          </w:p>
        </w:tc>
        <w:tc>
          <w:tcPr>
            <w:tcW w:w="2210" w:type="dxa"/>
            <w:vAlign w:val="center"/>
          </w:tcPr>
          <w:p w14:paraId="65FCB044" w14:textId="77777777" w:rsidR="006B131C" w:rsidRPr="000B2723" w:rsidRDefault="006B131C" w:rsidP="006B131C">
            <w:pPr>
              <w:jc w:val="center"/>
              <w:rPr>
                <w:rFonts w:ascii="SimHei" w:eastAsia="SimHei" w:hAnsi="SimHei" w:hint="eastAsia"/>
                <w:b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2A0310B9" w14:textId="77777777" w:rsidR="00C74007" w:rsidRPr="00E00C68" w:rsidRDefault="00C74007" w:rsidP="00C74007">
            <w:pPr>
              <w:jc w:val="center"/>
              <w:rPr>
                <w:rFonts w:ascii="新細明體" w:hAnsi="新細明體"/>
                <w:b/>
              </w:rPr>
            </w:pPr>
            <w:r w:rsidRPr="00E00C68">
              <w:rPr>
                <w:rFonts w:ascii="新細明體" w:hAnsi="新細明體" w:hint="eastAsia"/>
                <w:b/>
              </w:rPr>
              <w:t>詳細參數</w:t>
            </w:r>
          </w:p>
          <w:p w14:paraId="52A551E3" w14:textId="77777777" w:rsidR="006B131C" w:rsidRPr="00E00C68" w:rsidRDefault="00C74007" w:rsidP="00C74007">
            <w:pPr>
              <w:jc w:val="center"/>
              <w:rPr>
                <w:rFonts w:ascii="新細明體" w:hAnsi="新細明體" w:hint="eastAsia"/>
                <w:b/>
              </w:rPr>
            </w:pPr>
            <w:r w:rsidRPr="00E00C68">
              <w:rPr>
                <w:rFonts w:ascii="新細明體" w:hAnsi="新細明體" w:hint="eastAsia"/>
                <w:b/>
              </w:rPr>
              <w:t>請</w:t>
            </w:r>
            <w:r>
              <w:rPr>
                <w:rFonts w:ascii="新細明體" w:hAnsi="新細明體" w:hint="eastAsia"/>
                <w:b/>
              </w:rPr>
              <w:t>參閱</w:t>
            </w:r>
            <w:r w:rsidRPr="00E00C68">
              <w:rPr>
                <w:rFonts w:ascii="新細明體" w:hAnsi="新細明體" w:hint="eastAsia"/>
                <w:b/>
              </w:rPr>
              <w:t>報價單</w:t>
            </w:r>
          </w:p>
        </w:tc>
      </w:tr>
      <w:tr w:rsidR="006B131C" w:rsidRPr="000B2723" w14:paraId="0A1F910D" w14:textId="77777777" w:rsidTr="002307B8">
        <w:trPr>
          <w:trHeight w:val="1267"/>
          <w:jc w:val="center"/>
        </w:trPr>
        <w:tc>
          <w:tcPr>
            <w:tcW w:w="4240" w:type="dxa"/>
            <w:vAlign w:val="center"/>
          </w:tcPr>
          <w:p w14:paraId="50C67455" w14:textId="77777777" w:rsidR="006B131C" w:rsidRPr="00803913" w:rsidRDefault="006B131C" w:rsidP="00550D92">
            <w:pPr>
              <w:numPr>
                <w:ilvl w:val="0"/>
                <w:numId w:val="8"/>
              </w:numPr>
              <w:rPr>
                <w:b/>
              </w:rPr>
            </w:pPr>
            <w:r w:rsidRPr="00085DE5">
              <w:rPr>
                <w:b/>
              </w:rPr>
              <w:t>Smart Automatic</w:t>
            </w:r>
            <w:r>
              <w:rPr>
                <w:b/>
              </w:rPr>
              <w:t xml:space="preserve"> </w:t>
            </w:r>
            <w:r w:rsidRPr="00085DE5">
              <w:rPr>
                <w:b/>
              </w:rPr>
              <w:t>Paper Unloader System</w:t>
            </w:r>
            <w:r>
              <w:rPr>
                <w:b/>
              </w:rPr>
              <w:t xml:space="preserve"> </w:t>
            </w:r>
            <w:r w:rsidRPr="00085DE5">
              <w:rPr>
                <w:rFonts w:hint="eastAsia"/>
                <w:b/>
              </w:rPr>
              <w:t>智能自動切紙系統</w:t>
            </w:r>
          </w:p>
        </w:tc>
        <w:tc>
          <w:tcPr>
            <w:tcW w:w="2210" w:type="dxa"/>
            <w:vAlign w:val="center"/>
          </w:tcPr>
          <w:p w14:paraId="6869CC66" w14:textId="77777777" w:rsidR="006B131C" w:rsidRPr="000B2723" w:rsidRDefault="006B131C" w:rsidP="006B131C">
            <w:pPr>
              <w:jc w:val="center"/>
              <w:rPr>
                <w:rFonts w:ascii="SimHei" w:eastAsia="SimHei" w:hAnsi="SimHei" w:hint="eastAsia"/>
                <w:b/>
                <w:highlight w:val="yellow"/>
              </w:rPr>
            </w:pPr>
          </w:p>
        </w:tc>
        <w:tc>
          <w:tcPr>
            <w:tcW w:w="1830" w:type="dxa"/>
            <w:vAlign w:val="center"/>
          </w:tcPr>
          <w:p w14:paraId="3DD357FF" w14:textId="77777777" w:rsidR="00C74007" w:rsidRPr="00E00C68" w:rsidRDefault="00C74007" w:rsidP="00C74007">
            <w:pPr>
              <w:jc w:val="center"/>
              <w:rPr>
                <w:rFonts w:ascii="新細明體" w:hAnsi="新細明體"/>
                <w:b/>
              </w:rPr>
            </w:pPr>
            <w:r w:rsidRPr="00E00C68">
              <w:rPr>
                <w:rFonts w:ascii="新細明體" w:hAnsi="新細明體" w:hint="eastAsia"/>
                <w:b/>
              </w:rPr>
              <w:t>詳細參數</w:t>
            </w:r>
          </w:p>
          <w:p w14:paraId="6FE39D89" w14:textId="77777777" w:rsidR="006B131C" w:rsidRPr="00E00C68" w:rsidRDefault="00C74007" w:rsidP="00C74007">
            <w:pPr>
              <w:jc w:val="center"/>
              <w:rPr>
                <w:rFonts w:ascii="新細明體" w:hAnsi="新細明體" w:hint="eastAsia"/>
                <w:b/>
              </w:rPr>
            </w:pPr>
            <w:r w:rsidRPr="00E00C68">
              <w:rPr>
                <w:rFonts w:ascii="新細明體" w:hAnsi="新細明體" w:hint="eastAsia"/>
                <w:b/>
              </w:rPr>
              <w:t>請</w:t>
            </w:r>
            <w:r>
              <w:rPr>
                <w:rFonts w:ascii="新細明體" w:hAnsi="新細明體" w:hint="eastAsia"/>
                <w:b/>
              </w:rPr>
              <w:t>參閱</w:t>
            </w:r>
            <w:r w:rsidRPr="00E00C68">
              <w:rPr>
                <w:rFonts w:ascii="新細明體" w:hAnsi="新細明體" w:hint="eastAsia"/>
                <w:b/>
              </w:rPr>
              <w:t>報價單</w:t>
            </w:r>
          </w:p>
        </w:tc>
      </w:tr>
    </w:tbl>
    <w:p w14:paraId="0BB29F46" w14:textId="277F74E4" w:rsidR="000F4EBD" w:rsidRDefault="000F4EBD" w:rsidP="000F1B2D">
      <w:pPr>
        <w:rPr>
          <w:rFonts w:ascii="SimHei" w:hAnsi="SimHei"/>
          <w:b/>
        </w:rPr>
      </w:pPr>
    </w:p>
    <w:p w14:paraId="1986C7F7" w14:textId="0E789F49" w:rsidR="00E10ABF" w:rsidRDefault="00E10ABF" w:rsidP="000F1B2D">
      <w:pPr>
        <w:rPr>
          <w:rFonts w:ascii="SimHei" w:hAnsi="SimHei"/>
          <w:b/>
        </w:rPr>
      </w:pPr>
      <w:r>
        <w:rPr>
          <w:rFonts w:ascii="SimHei" w:hAnsi="SimHei"/>
          <w:b/>
        </w:rPr>
        <w:t>*</w:t>
      </w:r>
      <w:r>
        <w:rPr>
          <w:rFonts w:ascii="SimHei" w:hAnsi="SimHei" w:hint="eastAsia"/>
          <w:b/>
        </w:rPr>
        <w:t>請</w:t>
      </w:r>
      <w:r w:rsidRPr="00E10ABF">
        <w:rPr>
          <w:rFonts w:ascii="SimHei" w:hAnsi="SimHei" w:hint="eastAsia"/>
          <w:b/>
        </w:rPr>
        <w:t>刪去</w:t>
      </w:r>
      <w:r>
        <w:rPr>
          <w:rFonts w:ascii="SimHei" w:hAnsi="SimHei" w:hint="eastAsia"/>
          <w:b/>
        </w:rPr>
        <w:t>以上不適用者</w:t>
      </w:r>
      <w:r>
        <w:rPr>
          <w:rFonts w:ascii="SimHei" w:hAnsi="SimHei"/>
          <w:b/>
        </w:rPr>
        <w:t>*</w:t>
      </w:r>
    </w:p>
    <w:p w14:paraId="5E94E8D1" w14:textId="77777777" w:rsidR="000F4EBD" w:rsidRDefault="000F4EBD" w:rsidP="000F1B2D">
      <w:pPr>
        <w:rPr>
          <w:rFonts w:ascii="SimHei" w:hAnsi="SimHei" w:hint="eastAsia"/>
          <w:b/>
        </w:rPr>
      </w:pPr>
    </w:p>
    <w:tbl>
      <w:tblPr>
        <w:tblW w:w="5954" w:type="dxa"/>
        <w:tblInd w:w="3085" w:type="dxa"/>
        <w:tblLook w:val="04A0" w:firstRow="1" w:lastRow="0" w:firstColumn="1" w:lastColumn="0" w:noHBand="0" w:noVBand="1"/>
      </w:tblPr>
      <w:tblGrid>
        <w:gridCol w:w="1546"/>
        <w:gridCol w:w="457"/>
        <w:gridCol w:w="3951"/>
      </w:tblGrid>
      <w:tr w:rsidR="00B73DF0" w:rsidRPr="004B4763" w14:paraId="2215447F" w14:textId="77777777" w:rsidTr="00F11D57">
        <w:trPr>
          <w:trHeight w:val="567"/>
        </w:trPr>
        <w:tc>
          <w:tcPr>
            <w:tcW w:w="1546" w:type="dxa"/>
            <w:shd w:val="clear" w:color="auto" w:fill="auto"/>
            <w:vAlign w:val="center"/>
          </w:tcPr>
          <w:p w14:paraId="11B47019" w14:textId="77777777" w:rsidR="00B73DF0" w:rsidRPr="00B17788" w:rsidRDefault="00B73DF0" w:rsidP="00F11D57">
            <w:pPr>
              <w:rPr>
                <w:rFonts w:ascii="SimHei" w:hAnsi="SimHei" w:hint="eastAsia"/>
                <w:b/>
                <w:highlight w:val="yellow"/>
              </w:rPr>
            </w:pPr>
            <w:r w:rsidRPr="004B4763">
              <w:rPr>
                <w:rFonts w:ascii="SimHei" w:hAnsi="SimHei" w:hint="eastAsia"/>
                <w:b/>
                <w:highlight w:val="yellow"/>
              </w:rPr>
              <w:t>負責人</w:t>
            </w:r>
            <w:r w:rsidR="00F11D57">
              <w:rPr>
                <w:rFonts w:ascii="SimHei" w:hAnsi="SimHei" w:hint="eastAsia"/>
                <w:b/>
                <w:highlight w:val="yellow"/>
              </w:rPr>
              <w:t>簽署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23D1E36" w14:textId="77777777" w:rsidR="00B73DF0" w:rsidRPr="00B17788" w:rsidRDefault="00B73DF0" w:rsidP="00B17788">
            <w:pPr>
              <w:ind w:rightChars="-533" w:right="-1279"/>
              <w:rPr>
                <w:rFonts w:ascii="SimHei" w:hAnsi="SimHei" w:hint="eastAsia"/>
                <w:b/>
              </w:rPr>
            </w:pPr>
            <w:r w:rsidRPr="00B17788">
              <w:rPr>
                <w:rFonts w:ascii="SimHei" w:hAnsi="SimHei" w:hint="eastAsia"/>
                <w:b/>
              </w:rPr>
              <w:t>：</w:t>
            </w:r>
          </w:p>
        </w:tc>
        <w:tc>
          <w:tcPr>
            <w:tcW w:w="3951" w:type="dxa"/>
            <w:tcBorders>
              <w:bottom w:val="single" w:sz="4" w:space="0" w:color="auto"/>
            </w:tcBorders>
            <w:vAlign w:val="center"/>
          </w:tcPr>
          <w:p w14:paraId="0DBCE120" w14:textId="77777777" w:rsidR="00B73DF0" w:rsidRPr="00B17788" w:rsidRDefault="00B73DF0" w:rsidP="00B17788">
            <w:pPr>
              <w:ind w:rightChars="-533" w:right="-1279"/>
              <w:rPr>
                <w:rFonts w:ascii="SimHei" w:hAnsi="SimHei" w:hint="eastAsia"/>
                <w:b/>
              </w:rPr>
            </w:pPr>
          </w:p>
        </w:tc>
      </w:tr>
      <w:tr w:rsidR="00B73DF0" w:rsidRPr="004B4763" w14:paraId="65770F40" w14:textId="77777777" w:rsidTr="00F11D57">
        <w:trPr>
          <w:trHeight w:val="1705"/>
        </w:trPr>
        <w:tc>
          <w:tcPr>
            <w:tcW w:w="1546" w:type="dxa"/>
            <w:shd w:val="clear" w:color="auto" w:fill="auto"/>
            <w:vAlign w:val="center"/>
          </w:tcPr>
          <w:p w14:paraId="24F174A2" w14:textId="77777777" w:rsidR="00B73DF0" w:rsidRPr="004B4763" w:rsidRDefault="00B73DF0" w:rsidP="00F11D57">
            <w:pPr>
              <w:rPr>
                <w:rFonts w:ascii="SimHei" w:eastAsia="DengXian" w:hAnsi="SimHei" w:hint="eastAsia"/>
                <w:b/>
              </w:rPr>
            </w:pPr>
            <w:r>
              <w:rPr>
                <w:rFonts w:ascii="SimHei" w:hAnsi="SimHei" w:hint="eastAsia"/>
                <w:b/>
                <w:highlight w:val="yellow"/>
              </w:rPr>
              <w:t>公司印</w:t>
            </w:r>
            <w:r w:rsidRPr="004B4763">
              <w:rPr>
                <w:rFonts w:ascii="SimHei" w:hAnsi="SimHei" w:hint="eastAsia"/>
                <w:b/>
                <w:highlight w:val="yellow"/>
              </w:rPr>
              <w:t>章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5E14430A" w14:textId="77777777" w:rsidR="00B73DF0" w:rsidRPr="00B17788" w:rsidRDefault="00B73DF0" w:rsidP="004B4763">
            <w:pPr>
              <w:ind w:rightChars="-415" w:right="-996"/>
              <w:rPr>
                <w:rFonts w:ascii="SimHei" w:eastAsia="DengXian" w:hAnsi="SimHei" w:hint="eastAsia"/>
                <w:b/>
              </w:rPr>
            </w:pPr>
            <w:r w:rsidRPr="00B17788">
              <w:rPr>
                <w:rFonts w:ascii="SimHei" w:hAnsi="SimHei" w:hint="eastAsia"/>
                <w:b/>
              </w:rPr>
              <w:t>：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CCED1" w14:textId="77777777" w:rsidR="00B73DF0" w:rsidRPr="00B17788" w:rsidRDefault="00B73DF0" w:rsidP="004B4763">
            <w:pPr>
              <w:ind w:rightChars="-415" w:right="-996"/>
              <w:rPr>
                <w:rFonts w:ascii="SimHei" w:eastAsia="DengXian" w:hAnsi="SimHei" w:hint="eastAsia"/>
                <w:b/>
              </w:rPr>
            </w:pPr>
          </w:p>
        </w:tc>
      </w:tr>
      <w:tr w:rsidR="00B73DF0" w:rsidRPr="004B4763" w14:paraId="7BCA0A21" w14:textId="77777777" w:rsidTr="00F11D57">
        <w:trPr>
          <w:trHeight w:val="567"/>
        </w:trPr>
        <w:tc>
          <w:tcPr>
            <w:tcW w:w="1546" w:type="dxa"/>
            <w:shd w:val="clear" w:color="auto" w:fill="auto"/>
            <w:vAlign w:val="center"/>
          </w:tcPr>
          <w:p w14:paraId="2390F699" w14:textId="77777777" w:rsidR="00B73DF0" w:rsidRPr="004B4763" w:rsidRDefault="00B73DF0" w:rsidP="00F11D57">
            <w:pPr>
              <w:rPr>
                <w:rFonts w:ascii="SimHei" w:eastAsia="DengXian" w:hAnsi="SimHei" w:hint="eastAsia"/>
                <w:b/>
              </w:rPr>
            </w:pPr>
            <w:r w:rsidRPr="004B4763">
              <w:rPr>
                <w:rFonts w:ascii="SimHei" w:hAnsi="SimHei" w:hint="eastAsia"/>
                <w:b/>
                <w:highlight w:val="yellow"/>
              </w:rPr>
              <w:t>日期</w:t>
            </w:r>
          </w:p>
        </w:tc>
        <w:tc>
          <w:tcPr>
            <w:tcW w:w="457" w:type="dxa"/>
            <w:shd w:val="clear" w:color="auto" w:fill="auto"/>
            <w:vAlign w:val="center"/>
          </w:tcPr>
          <w:p w14:paraId="0B511816" w14:textId="77777777" w:rsidR="00B73DF0" w:rsidRPr="00B17788" w:rsidRDefault="00B73DF0" w:rsidP="000F1B2D">
            <w:pPr>
              <w:rPr>
                <w:rFonts w:ascii="SimHei" w:eastAsia="DengXian" w:hAnsi="SimHei" w:hint="eastAsia"/>
                <w:b/>
              </w:rPr>
            </w:pPr>
            <w:r w:rsidRPr="00B17788">
              <w:rPr>
                <w:rFonts w:ascii="SimHei" w:hAnsi="SimHei" w:hint="eastAsia"/>
                <w:b/>
              </w:rPr>
              <w:t>：</w:t>
            </w:r>
          </w:p>
        </w:tc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5C8ED" w14:textId="77777777" w:rsidR="00B73DF0" w:rsidRPr="00B17788" w:rsidRDefault="00B73DF0" w:rsidP="000F1B2D">
            <w:pPr>
              <w:rPr>
                <w:rFonts w:ascii="SimHei" w:eastAsia="DengXian" w:hAnsi="SimHei" w:hint="eastAsia"/>
                <w:b/>
              </w:rPr>
            </w:pPr>
          </w:p>
        </w:tc>
      </w:tr>
    </w:tbl>
    <w:p w14:paraId="10F3929F" w14:textId="77777777" w:rsidR="00284F9B" w:rsidRDefault="005E07A3" w:rsidP="000F1B2D">
      <w:pPr>
        <w:rPr>
          <w:b/>
        </w:rPr>
      </w:pPr>
      <w:r>
        <w:rPr>
          <w:rFonts w:ascii="SimSun" w:hAnsi="SimSun"/>
          <w:b/>
          <w:sz w:val="28"/>
          <w:szCs w:val="28"/>
        </w:rPr>
        <w:br w:type="page"/>
      </w:r>
      <w:r w:rsidR="00CD2E3B" w:rsidRPr="00C4052A">
        <w:rPr>
          <w:rFonts w:ascii="SimSun" w:hAnsi="SimSun" w:hint="eastAsia"/>
          <w:b/>
          <w:sz w:val="28"/>
          <w:szCs w:val="28"/>
        </w:rPr>
        <w:lastRenderedPageBreak/>
        <w:t>【附件</w:t>
      </w:r>
      <w:r w:rsidR="00CD2E3B">
        <w:rPr>
          <w:rFonts w:ascii="SimSun" w:hAnsi="SimSun" w:hint="eastAsia"/>
          <w:b/>
          <w:sz w:val="28"/>
          <w:szCs w:val="28"/>
        </w:rPr>
        <w:t>二</w:t>
      </w:r>
      <w:r w:rsidR="00CD2E3B" w:rsidRPr="00C4052A">
        <w:rPr>
          <w:rFonts w:ascii="SimSun" w:hAnsi="SimSun" w:hint="eastAsia"/>
          <w:b/>
          <w:sz w:val="28"/>
          <w:szCs w:val="28"/>
        </w:rPr>
        <w:t>】</w:t>
      </w:r>
    </w:p>
    <w:p w14:paraId="6B4C9056" w14:textId="77777777" w:rsidR="009077E8" w:rsidRDefault="009077E8" w:rsidP="009077E8"/>
    <w:p w14:paraId="734A2462" w14:textId="77777777" w:rsidR="005C2439" w:rsidRPr="00853995" w:rsidRDefault="005C2439" w:rsidP="008B2A24">
      <w:pPr>
        <w:pStyle w:val="Default"/>
        <w:spacing w:line="276" w:lineRule="auto"/>
        <w:rPr>
          <w:rFonts w:hint="eastAsia"/>
          <w:sz w:val="26"/>
          <w:szCs w:val="26"/>
        </w:rPr>
      </w:pPr>
      <w:bookmarkStart w:id="1" w:name="_Hlk140844812"/>
      <w:bookmarkStart w:id="2" w:name="_Hlk140847772"/>
      <w:r w:rsidRPr="005D397B">
        <w:rPr>
          <w:rFonts w:hAnsi="新細明體" w:hint="eastAsia"/>
          <w:sz w:val="26"/>
          <w:szCs w:val="26"/>
        </w:rPr>
        <w:t>致：</w:t>
      </w:r>
      <w:r w:rsidR="000A0E3A" w:rsidRPr="000A0E3A">
        <w:rPr>
          <w:rFonts w:hAnsi="新細明體" w:hint="eastAsia"/>
          <w:sz w:val="26"/>
          <w:szCs w:val="26"/>
        </w:rPr>
        <w:t>新精明印刷有限公司</w:t>
      </w:r>
      <w:r w:rsidR="00C956A0" w:rsidRPr="00853995">
        <w:rPr>
          <w:rFonts w:hint="eastAsia"/>
          <w:sz w:val="26"/>
          <w:szCs w:val="26"/>
        </w:rPr>
        <w:t>（「採購方」）</w:t>
      </w:r>
    </w:p>
    <w:p w14:paraId="7E62A83A" w14:textId="77777777" w:rsidR="00094137" w:rsidRPr="005D397B" w:rsidRDefault="00094137" w:rsidP="008B2A24">
      <w:pPr>
        <w:spacing w:line="276" w:lineRule="auto"/>
        <w:rPr>
          <w:rFonts w:ascii="新細明體" w:hAnsi="新細明體"/>
          <w:sz w:val="26"/>
          <w:szCs w:val="26"/>
        </w:rPr>
      </w:pPr>
    </w:p>
    <w:p w14:paraId="29DCB72D" w14:textId="77777777" w:rsidR="005C2439" w:rsidRPr="005D397B" w:rsidRDefault="005C2439" w:rsidP="008B2A24">
      <w:pPr>
        <w:spacing w:line="276" w:lineRule="auto"/>
        <w:rPr>
          <w:rFonts w:ascii="新細明體" w:hAnsi="新細明體"/>
          <w:sz w:val="26"/>
          <w:szCs w:val="26"/>
        </w:rPr>
      </w:pPr>
      <w:r w:rsidRPr="005D397B">
        <w:rPr>
          <w:rFonts w:ascii="新細明體" w:hAnsi="新細明體" w:hint="eastAsia"/>
          <w:sz w:val="26"/>
          <w:szCs w:val="26"/>
        </w:rPr>
        <w:t>敬啓者：</w:t>
      </w:r>
    </w:p>
    <w:bookmarkEnd w:id="1"/>
    <w:p w14:paraId="136C07CD" w14:textId="77777777" w:rsidR="005C2439" w:rsidRPr="005D397B" w:rsidRDefault="005C2439" w:rsidP="008B2A24">
      <w:pPr>
        <w:spacing w:line="276" w:lineRule="auto"/>
        <w:rPr>
          <w:rFonts w:ascii="新細明體" w:hAnsi="新細明體" w:hint="eastAsia"/>
          <w:sz w:val="26"/>
          <w:szCs w:val="26"/>
        </w:rPr>
      </w:pPr>
    </w:p>
    <w:p w14:paraId="3273FDC5" w14:textId="77777777" w:rsidR="000A0E3A" w:rsidRPr="000A0E3A" w:rsidRDefault="000A0E3A" w:rsidP="000A0E3A">
      <w:pPr>
        <w:jc w:val="center"/>
        <w:rPr>
          <w:rFonts w:ascii="新細明體" w:hAnsi="新細明體" w:cs="新細明體"/>
          <w:b/>
          <w:bCs/>
          <w:kern w:val="0"/>
          <w:sz w:val="26"/>
          <w:szCs w:val="26"/>
        </w:rPr>
      </w:pPr>
      <w:r w:rsidRPr="000A0E3A">
        <w:rPr>
          <w:rFonts w:ascii="新細明體" w:hAnsi="新細明體" w:cs="新細明體" w:hint="eastAsia"/>
          <w:b/>
          <w:bCs/>
          <w:kern w:val="0"/>
          <w:sz w:val="26"/>
          <w:szCs w:val="26"/>
        </w:rPr>
        <w:t>N</w:t>
      </w:r>
      <w:r w:rsidRPr="000A0E3A">
        <w:rPr>
          <w:rFonts w:ascii="新細明體" w:hAnsi="新細明體" w:cs="新細明體"/>
          <w:b/>
          <w:bCs/>
          <w:kern w:val="0"/>
          <w:sz w:val="26"/>
          <w:szCs w:val="26"/>
        </w:rPr>
        <w:t>IFS</w:t>
      </w:r>
      <w:r w:rsidRPr="000A0E3A">
        <w:rPr>
          <w:rFonts w:ascii="新細明體" w:hAnsi="新細明體" w:cs="新細明體" w:hint="eastAsia"/>
          <w:b/>
          <w:bCs/>
          <w:kern w:val="0"/>
          <w:sz w:val="26"/>
          <w:szCs w:val="26"/>
        </w:rPr>
        <w:t>新精明印刷數碼智能生產線</w:t>
      </w:r>
      <w:r w:rsidR="0029095C" w:rsidRPr="0029095C">
        <w:rPr>
          <w:rFonts w:ascii="新細明體" w:hAnsi="新細明體" w:hint="eastAsia"/>
          <w:b/>
          <w:bCs/>
          <w:sz w:val="26"/>
          <w:szCs w:val="26"/>
        </w:rPr>
        <w:t>設備採購</w:t>
      </w:r>
    </w:p>
    <w:p w14:paraId="26DB2E2F" w14:textId="77777777" w:rsidR="005C2439" w:rsidRPr="005D397B" w:rsidRDefault="005C2439" w:rsidP="008B2A24">
      <w:pPr>
        <w:pStyle w:val="Default"/>
        <w:spacing w:line="276" w:lineRule="auto"/>
        <w:jc w:val="center"/>
        <w:rPr>
          <w:rFonts w:hAnsi="新細明體"/>
          <w:b/>
          <w:bCs/>
          <w:color w:val="auto"/>
          <w:sz w:val="26"/>
          <w:szCs w:val="26"/>
        </w:rPr>
      </w:pPr>
      <w:r w:rsidRPr="005D397B">
        <w:rPr>
          <w:rFonts w:hAnsi="新細明體" w:hint="eastAsia"/>
          <w:b/>
          <w:bCs/>
          <w:color w:val="auto"/>
          <w:sz w:val="26"/>
          <w:szCs w:val="26"/>
        </w:rPr>
        <w:t>（「有關合約」）的</w:t>
      </w:r>
      <w:r w:rsidR="002319AC" w:rsidRPr="005D397B">
        <w:rPr>
          <w:rFonts w:hAnsi="新細明體" w:hint="eastAsia"/>
          <w:b/>
          <w:bCs/>
          <w:color w:val="auto"/>
          <w:sz w:val="26"/>
          <w:szCs w:val="26"/>
        </w:rPr>
        <w:t>誠信及</w:t>
      </w:r>
      <w:r w:rsidRPr="005D397B">
        <w:rPr>
          <w:rFonts w:hAnsi="新細明體" w:hint="eastAsia"/>
          <w:b/>
          <w:bCs/>
          <w:color w:val="auto"/>
          <w:sz w:val="26"/>
          <w:szCs w:val="26"/>
        </w:rPr>
        <w:t>不合謀投標確認書</w:t>
      </w:r>
    </w:p>
    <w:p w14:paraId="41877CB8" w14:textId="77777777" w:rsidR="005C2439" w:rsidRPr="005D397B" w:rsidRDefault="005C2439" w:rsidP="008B2A24">
      <w:pPr>
        <w:spacing w:line="276" w:lineRule="auto"/>
        <w:jc w:val="center"/>
        <w:rPr>
          <w:rFonts w:ascii="新細明體" w:hAnsi="新細明體"/>
          <w:b/>
          <w:sz w:val="26"/>
          <w:szCs w:val="26"/>
        </w:rPr>
      </w:pPr>
    </w:p>
    <w:p w14:paraId="05C868CD" w14:textId="77777777" w:rsidR="00385F31" w:rsidRPr="005D397B" w:rsidRDefault="005C2439" w:rsidP="00550D92">
      <w:pPr>
        <w:numPr>
          <w:ilvl w:val="0"/>
          <w:numId w:val="3"/>
        </w:numPr>
        <w:spacing w:line="276" w:lineRule="auto"/>
        <w:rPr>
          <w:rFonts w:ascii="新細明體" w:hAnsi="新細明體"/>
          <w:b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我們，</w:t>
      </w:r>
      <w:r w:rsidRPr="005D397B">
        <w:rPr>
          <w:rFonts w:ascii="新細明體" w:hAnsi="新細明體" w:cs="新細明體"/>
          <w:color w:val="000000"/>
          <w:kern w:val="0"/>
          <w:sz w:val="26"/>
          <w:szCs w:val="26"/>
          <w:u w:val="single"/>
        </w:rPr>
        <w:t>________________________________________________        _</w:t>
      </w: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（投標者姓名／名稱），地址：</w:t>
      </w: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  <w:u w:val="single"/>
        </w:rPr>
        <w:t>__</w:t>
      </w:r>
      <w:r w:rsidRPr="005D397B">
        <w:rPr>
          <w:rFonts w:ascii="新細明體" w:hAnsi="新細明體" w:cs="新細明體"/>
          <w:color w:val="000000"/>
          <w:kern w:val="0"/>
          <w:sz w:val="26"/>
          <w:szCs w:val="26"/>
          <w:u w:val="single"/>
        </w:rPr>
        <w:t>____________________</w:t>
      </w:r>
      <w:r w:rsidR="003B1380" w:rsidRPr="005D397B">
        <w:rPr>
          <w:rFonts w:ascii="新細明體" w:hAnsi="新細明體" w:cs="新細明體"/>
          <w:color w:val="000000"/>
          <w:kern w:val="0"/>
          <w:sz w:val="26"/>
          <w:szCs w:val="26"/>
          <w:u w:val="single"/>
        </w:rPr>
        <w:t xml:space="preserve">         </w:t>
      </w:r>
      <w:r w:rsidRPr="005D397B">
        <w:rPr>
          <w:rFonts w:ascii="新細明體" w:hAnsi="新細明體" w:cs="新細明體"/>
          <w:color w:val="000000"/>
          <w:kern w:val="0"/>
          <w:sz w:val="26"/>
          <w:szCs w:val="26"/>
          <w:u w:val="single"/>
        </w:rPr>
        <w:t>_</w:t>
      </w:r>
      <w:proofErr w:type="gramStart"/>
      <w:r w:rsidRPr="005D397B">
        <w:rPr>
          <w:rFonts w:ascii="新細明體" w:hAnsi="新細明體" w:cs="新細明體"/>
          <w:color w:val="000000"/>
          <w:kern w:val="0"/>
          <w:sz w:val="26"/>
          <w:szCs w:val="26"/>
          <w:u w:val="single"/>
        </w:rPr>
        <w:t>_  _</w:t>
      </w:r>
      <w:proofErr w:type="gramEnd"/>
      <w:r w:rsidRPr="005D397B">
        <w:rPr>
          <w:rFonts w:ascii="新細明體" w:hAnsi="新細明體" w:cs="新細明體"/>
          <w:color w:val="000000"/>
          <w:kern w:val="0"/>
          <w:sz w:val="26"/>
          <w:szCs w:val="26"/>
          <w:u w:val="single"/>
        </w:rPr>
        <w:t>___</w:t>
      </w:r>
      <w:r w:rsidR="000E76F9" w:rsidRPr="005D397B">
        <w:rPr>
          <w:rFonts w:ascii="新細明體" w:hAnsi="新細明體" w:cs="新細明體"/>
          <w:color w:val="000000"/>
          <w:kern w:val="0"/>
          <w:sz w:val="26"/>
          <w:szCs w:val="26"/>
          <w:u w:val="single"/>
        </w:rPr>
        <w:t xml:space="preserve"> </w:t>
      </w:r>
      <w:r w:rsidRPr="005D397B">
        <w:rPr>
          <w:rFonts w:ascii="新細明體" w:hAnsi="新細明體" w:cs="新細明體"/>
          <w:color w:val="000000"/>
          <w:kern w:val="0"/>
          <w:sz w:val="26"/>
          <w:szCs w:val="26"/>
          <w:u w:val="single"/>
        </w:rPr>
        <w:t>_____</w:t>
      </w: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（投標者地址），現就有關合約的招標（「是次招標」）及我們就是次招標所作的投標作出以下陳述。</w:t>
      </w:r>
    </w:p>
    <w:p w14:paraId="74693EA9" w14:textId="77777777" w:rsidR="002E77FC" w:rsidRPr="005D397B" w:rsidRDefault="002E77FC" w:rsidP="00AF2D26">
      <w:pPr>
        <w:pStyle w:val="Default"/>
        <w:spacing w:line="276" w:lineRule="auto"/>
        <w:rPr>
          <w:rFonts w:hAnsi="新細明體"/>
          <w:b/>
          <w:bCs/>
          <w:color w:val="800000"/>
          <w:sz w:val="26"/>
          <w:szCs w:val="26"/>
        </w:rPr>
      </w:pPr>
    </w:p>
    <w:p w14:paraId="0495D076" w14:textId="77777777" w:rsidR="00AF2D26" w:rsidRPr="005D397B" w:rsidRDefault="00AF2D26" w:rsidP="00AF2D26">
      <w:pPr>
        <w:pStyle w:val="Default"/>
        <w:spacing w:line="276" w:lineRule="auto"/>
        <w:rPr>
          <w:rFonts w:hAnsi="新細明體"/>
          <w:b/>
          <w:bCs/>
          <w:color w:val="800000"/>
          <w:sz w:val="26"/>
          <w:szCs w:val="26"/>
        </w:rPr>
      </w:pPr>
      <w:r w:rsidRPr="005D397B">
        <w:rPr>
          <w:rFonts w:hAnsi="新細明體" w:hint="eastAsia"/>
          <w:b/>
          <w:bCs/>
          <w:color w:val="800000"/>
          <w:sz w:val="26"/>
          <w:szCs w:val="26"/>
        </w:rPr>
        <w:t>誠信條款</w:t>
      </w:r>
    </w:p>
    <w:p w14:paraId="026AE41C" w14:textId="77777777" w:rsidR="00AF2D26" w:rsidRPr="005D397B" w:rsidRDefault="00AF2D26" w:rsidP="00AF2D26">
      <w:pPr>
        <w:spacing w:line="276" w:lineRule="auto"/>
        <w:rPr>
          <w:rFonts w:ascii="新細明體" w:hAnsi="新細明體" w:hint="eastAsia"/>
          <w:b/>
          <w:sz w:val="26"/>
          <w:szCs w:val="26"/>
        </w:rPr>
      </w:pPr>
    </w:p>
    <w:p w14:paraId="59BDC436" w14:textId="77777777" w:rsidR="00AF2D26" w:rsidRDefault="00AF2D26" w:rsidP="00550D92">
      <w:pPr>
        <w:pStyle w:val="Default"/>
        <w:numPr>
          <w:ilvl w:val="0"/>
          <w:numId w:val="3"/>
        </w:numPr>
        <w:spacing w:line="276" w:lineRule="auto"/>
        <w:rPr>
          <w:rFonts w:hAnsi="新細明體"/>
          <w:sz w:val="26"/>
          <w:szCs w:val="26"/>
        </w:rPr>
      </w:pPr>
      <w:r w:rsidRPr="00AF2D26">
        <w:rPr>
          <w:rFonts w:hAnsi="新細明體" w:hint="eastAsia"/>
          <w:sz w:val="26"/>
          <w:szCs w:val="26"/>
        </w:rPr>
        <w:t>［報價者／投標者］不得且須禁止其董事、僱員、代理人</w:t>
      </w:r>
      <w:proofErr w:type="gramStart"/>
      <w:r w:rsidRPr="00AF2D26">
        <w:rPr>
          <w:rFonts w:hAnsi="新細明體" w:hint="eastAsia"/>
          <w:sz w:val="26"/>
          <w:szCs w:val="26"/>
        </w:rPr>
        <w:t>及分判承辦</w:t>
      </w:r>
      <w:proofErr w:type="gramEnd"/>
      <w:r w:rsidRPr="00AF2D26">
        <w:rPr>
          <w:rFonts w:hAnsi="新細明體" w:hint="eastAsia"/>
          <w:sz w:val="26"/>
          <w:szCs w:val="26"/>
        </w:rPr>
        <w:t>商就本合約的［報價／招標］及執行而提供、索取或接受《防止賄賂條例》（香港法例第</w:t>
      </w:r>
      <w:r w:rsidRPr="00AF2D26">
        <w:rPr>
          <w:rFonts w:hAnsi="新細明體"/>
          <w:sz w:val="26"/>
          <w:szCs w:val="26"/>
        </w:rPr>
        <w:t>201</w:t>
      </w:r>
      <w:r w:rsidRPr="00AF2D26">
        <w:rPr>
          <w:rFonts w:hAnsi="新細明體" w:hint="eastAsia"/>
          <w:sz w:val="26"/>
          <w:szCs w:val="26"/>
        </w:rPr>
        <w:t>章）所定義的利益。</w:t>
      </w:r>
      <w:r w:rsidRPr="00AF2D26">
        <w:rPr>
          <w:rFonts w:hAnsi="新細明體"/>
          <w:sz w:val="26"/>
          <w:szCs w:val="26"/>
        </w:rPr>
        <w:t xml:space="preserve"> </w:t>
      </w:r>
    </w:p>
    <w:p w14:paraId="601D34BE" w14:textId="77777777" w:rsidR="00AF2D26" w:rsidRDefault="00AF2D26" w:rsidP="00AF2D26">
      <w:pPr>
        <w:pStyle w:val="Default"/>
        <w:spacing w:line="276" w:lineRule="auto"/>
        <w:rPr>
          <w:rFonts w:hAnsi="新細明體"/>
          <w:sz w:val="26"/>
          <w:szCs w:val="26"/>
        </w:rPr>
      </w:pPr>
    </w:p>
    <w:p w14:paraId="5B7D47CB" w14:textId="77777777" w:rsidR="005C2439" w:rsidRDefault="00AF2D26" w:rsidP="00550D92">
      <w:pPr>
        <w:pStyle w:val="Default"/>
        <w:numPr>
          <w:ilvl w:val="0"/>
          <w:numId w:val="3"/>
        </w:numPr>
        <w:spacing w:line="276" w:lineRule="auto"/>
        <w:rPr>
          <w:rFonts w:hAnsi="新細明體"/>
          <w:sz w:val="26"/>
          <w:szCs w:val="26"/>
        </w:rPr>
      </w:pPr>
      <w:r w:rsidRPr="00AF2D26">
        <w:rPr>
          <w:rFonts w:hAnsi="新細明體" w:hint="eastAsia"/>
          <w:sz w:val="26"/>
          <w:szCs w:val="26"/>
        </w:rPr>
        <w:t>若</w:t>
      </w:r>
      <w:proofErr w:type="gramStart"/>
      <w:r w:rsidRPr="00AF2D26">
        <w:rPr>
          <w:rFonts w:hAnsi="新細明體" w:hint="eastAsia"/>
          <w:sz w:val="26"/>
          <w:szCs w:val="26"/>
        </w:rPr>
        <w:t>未能促致前述</w:t>
      </w:r>
      <w:proofErr w:type="gramEnd"/>
      <w:r w:rsidRPr="00AF2D26">
        <w:rPr>
          <w:rFonts w:hAnsi="新細明體" w:hint="eastAsia"/>
          <w:sz w:val="26"/>
          <w:szCs w:val="26"/>
        </w:rPr>
        <w:t>結果，或若［報價者／投標者］或［報價者／投標者］的董事、僱員、代理人</w:t>
      </w:r>
      <w:proofErr w:type="gramStart"/>
      <w:r w:rsidRPr="00AF2D26">
        <w:rPr>
          <w:rFonts w:hAnsi="新細明體" w:hint="eastAsia"/>
          <w:sz w:val="26"/>
          <w:szCs w:val="26"/>
        </w:rPr>
        <w:t>或分判承辦</w:t>
      </w:r>
      <w:proofErr w:type="gramEnd"/>
      <w:r w:rsidRPr="00AF2D26">
        <w:rPr>
          <w:rFonts w:hAnsi="新細明體" w:hint="eastAsia"/>
          <w:sz w:val="26"/>
          <w:szCs w:val="26"/>
        </w:rPr>
        <w:t>商作出任何提供、索取或接受上文第</w:t>
      </w:r>
      <w:r w:rsidRPr="00AF2D26">
        <w:rPr>
          <w:rFonts w:hAnsi="新細明體"/>
          <w:sz w:val="26"/>
          <w:szCs w:val="26"/>
        </w:rPr>
        <w:t>(1)</w:t>
      </w:r>
      <w:r w:rsidRPr="00AF2D26">
        <w:rPr>
          <w:rFonts w:hAnsi="新細明體" w:hint="eastAsia"/>
          <w:sz w:val="26"/>
          <w:szCs w:val="26"/>
        </w:rPr>
        <w:t>段所述的利益的行為，將導致［報價者／投標者］的［報價／投標］無效，而［報價者／投標者］仍須就該等錯失及行為承擔責任。</w:t>
      </w:r>
    </w:p>
    <w:p w14:paraId="703830BA" w14:textId="77777777" w:rsidR="00AF2D26" w:rsidRPr="005D397B" w:rsidRDefault="00AF2D26" w:rsidP="00AF2D26">
      <w:pPr>
        <w:pStyle w:val="Default"/>
        <w:spacing w:line="276" w:lineRule="auto"/>
        <w:ind w:left="420"/>
        <w:rPr>
          <w:rFonts w:hAnsi="新細明體" w:hint="eastAsia"/>
          <w:sz w:val="26"/>
          <w:szCs w:val="26"/>
        </w:rPr>
      </w:pPr>
    </w:p>
    <w:p w14:paraId="36B244AF" w14:textId="77777777" w:rsidR="005C2439" w:rsidRPr="005D397B" w:rsidRDefault="005C2439" w:rsidP="008B2A24">
      <w:pPr>
        <w:pStyle w:val="Default"/>
        <w:spacing w:line="276" w:lineRule="auto"/>
        <w:rPr>
          <w:rFonts w:hAnsi="新細明體" w:cs="Batang"/>
          <w:b/>
          <w:bCs/>
          <w:color w:val="800000"/>
          <w:sz w:val="26"/>
          <w:szCs w:val="26"/>
        </w:rPr>
      </w:pPr>
      <w:r w:rsidRPr="005D397B">
        <w:rPr>
          <w:rFonts w:hAnsi="新細明體" w:hint="eastAsia"/>
          <w:b/>
          <w:bCs/>
          <w:color w:val="800000"/>
          <w:sz w:val="26"/>
          <w:szCs w:val="26"/>
        </w:rPr>
        <w:t>不</w:t>
      </w:r>
      <w:r w:rsidRPr="005D397B">
        <w:rPr>
          <w:rFonts w:hAnsi="新細明體" w:cs="Batang" w:hint="eastAsia"/>
          <w:b/>
          <w:bCs/>
          <w:color w:val="800000"/>
          <w:sz w:val="26"/>
          <w:szCs w:val="26"/>
        </w:rPr>
        <w:t>合謀</w:t>
      </w:r>
      <w:r w:rsidRPr="005D397B">
        <w:rPr>
          <w:rFonts w:hAnsi="新細明體" w:cs="Batang"/>
          <w:b/>
          <w:bCs/>
          <w:color w:val="800000"/>
          <w:sz w:val="26"/>
          <w:szCs w:val="26"/>
        </w:rPr>
        <w:t xml:space="preserve"> </w:t>
      </w:r>
    </w:p>
    <w:p w14:paraId="7001C3D0" w14:textId="77777777" w:rsidR="00DC1CEF" w:rsidRPr="005D397B" w:rsidRDefault="00DC1CEF" w:rsidP="008B2A24">
      <w:pPr>
        <w:pStyle w:val="Default"/>
        <w:spacing w:line="276" w:lineRule="auto"/>
        <w:rPr>
          <w:rFonts w:hAnsi="新細明體" w:cs="Batang"/>
          <w:b/>
          <w:bCs/>
          <w:color w:val="800000"/>
          <w:sz w:val="26"/>
          <w:szCs w:val="26"/>
        </w:rPr>
      </w:pPr>
    </w:p>
    <w:p w14:paraId="0EC20564" w14:textId="77777777" w:rsidR="005C2439" w:rsidRPr="005D397B" w:rsidRDefault="005C2439" w:rsidP="00550D92">
      <w:pPr>
        <w:pStyle w:val="Default"/>
        <w:numPr>
          <w:ilvl w:val="0"/>
          <w:numId w:val="3"/>
        </w:numPr>
        <w:spacing w:line="276" w:lineRule="auto"/>
        <w:rPr>
          <w:rFonts w:hAnsi="新細明體"/>
          <w:sz w:val="26"/>
          <w:szCs w:val="26"/>
        </w:rPr>
      </w:pPr>
      <w:r w:rsidRPr="005D397B">
        <w:rPr>
          <w:rFonts w:hAnsi="新細明體" w:hint="eastAsia"/>
          <w:sz w:val="26"/>
          <w:szCs w:val="26"/>
        </w:rPr>
        <w:t>我們就是次招標作出如下陳述及保證：</w:t>
      </w:r>
    </w:p>
    <w:p w14:paraId="44558680" w14:textId="77777777" w:rsidR="00385F31" w:rsidRPr="005D397B" w:rsidRDefault="005C2439" w:rsidP="00550D92">
      <w:pPr>
        <w:numPr>
          <w:ilvl w:val="0"/>
          <w:numId w:val="5"/>
        </w:numPr>
        <w:spacing w:line="276" w:lineRule="auto"/>
        <w:rPr>
          <w:rFonts w:ascii="新細明體" w:hAnsi="新細明體"/>
          <w:sz w:val="26"/>
          <w:szCs w:val="26"/>
        </w:rPr>
      </w:pPr>
      <w:r w:rsidRPr="005D397B">
        <w:rPr>
          <w:rFonts w:ascii="新細明體" w:hAnsi="新細明體" w:hint="eastAsia"/>
          <w:sz w:val="26"/>
          <w:szCs w:val="26"/>
        </w:rPr>
        <w:t>我們的標書乃真誠、獨立地撰寫，而提交標書的用意是於獲批合約時履行有關合約；</w:t>
      </w:r>
    </w:p>
    <w:p w14:paraId="2015A6AE" w14:textId="77777777" w:rsidR="005C2439" w:rsidRPr="005D397B" w:rsidRDefault="005C2439" w:rsidP="008B2A24">
      <w:pPr>
        <w:autoSpaceDE w:val="0"/>
        <w:autoSpaceDN w:val="0"/>
        <w:adjustRightInd w:val="0"/>
        <w:spacing w:line="276" w:lineRule="auto"/>
        <w:rPr>
          <w:rFonts w:ascii="新細明體" w:hAnsi="新細明體" w:cs="Calibri" w:hint="eastAsia"/>
          <w:color w:val="000000"/>
          <w:kern w:val="0"/>
          <w:sz w:val="26"/>
          <w:szCs w:val="26"/>
        </w:rPr>
      </w:pPr>
    </w:p>
    <w:p w14:paraId="79A8344E" w14:textId="77777777" w:rsidR="005C2439" w:rsidRPr="005D397B" w:rsidRDefault="005C2439" w:rsidP="00550D92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新細明體" w:hAnsi="新細明體" w:cs="新細明體"/>
          <w:color w:val="000000"/>
          <w:kern w:val="0"/>
          <w:sz w:val="26"/>
          <w:szCs w:val="26"/>
        </w:rPr>
      </w:pPr>
      <w:proofErr w:type="gramStart"/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我們擬備標</w:t>
      </w:r>
      <w:proofErr w:type="gramEnd"/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書，並無與任何人士（包括任何其他投標者或競爭對</w:t>
      </w: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lastRenderedPageBreak/>
        <w:t>手）就下列事項作出協議、安排、溝通、諒解、許諾或承諾：</w:t>
      </w:r>
    </w:p>
    <w:p w14:paraId="44EB7F09" w14:textId="77777777" w:rsidR="005C2439" w:rsidRPr="005D397B" w:rsidRDefault="005C2439" w:rsidP="00550D92">
      <w:pPr>
        <w:numPr>
          <w:ilvl w:val="0"/>
          <w:numId w:val="4"/>
        </w:numPr>
        <w:autoSpaceDE w:val="0"/>
        <w:autoSpaceDN w:val="0"/>
        <w:adjustRightInd w:val="0"/>
        <w:spacing w:after="196" w:line="276" w:lineRule="auto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價格；</w:t>
      </w:r>
    </w:p>
    <w:p w14:paraId="197548ED" w14:textId="77777777" w:rsidR="005C2439" w:rsidRPr="005D397B" w:rsidRDefault="005C2439" w:rsidP="00550D92">
      <w:pPr>
        <w:numPr>
          <w:ilvl w:val="0"/>
          <w:numId w:val="4"/>
        </w:numPr>
        <w:autoSpaceDE w:val="0"/>
        <w:autoSpaceDN w:val="0"/>
        <w:adjustRightInd w:val="0"/>
        <w:spacing w:after="196" w:line="276" w:lineRule="auto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計算價格所用的方法、因素或公式；</w:t>
      </w:r>
    </w:p>
    <w:p w14:paraId="437B589B" w14:textId="77777777" w:rsidR="005C2439" w:rsidRPr="005D397B" w:rsidRDefault="005C2439" w:rsidP="00550D92">
      <w:pPr>
        <w:numPr>
          <w:ilvl w:val="0"/>
          <w:numId w:val="4"/>
        </w:numPr>
        <w:autoSpaceDE w:val="0"/>
        <w:autoSpaceDN w:val="0"/>
        <w:adjustRightInd w:val="0"/>
        <w:spacing w:after="196" w:line="276" w:lineRule="auto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入標或不入標的意向或決定；</w:t>
      </w:r>
    </w:p>
    <w:p w14:paraId="6E030819" w14:textId="77777777" w:rsidR="005C2439" w:rsidRPr="005D397B" w:rsidRDefault="005C2439" w:rsidP="00550D92">
      <w:pPr>
        <w:numPr>
          <w:ilvl w:val="0"/>
          <w:numId w:val="4"/>
        </w:numPr>
        <w:autoSpaceDE w:val="0"/>
        <w:autoSpaceDN w:val="0"/>
        <w:adjustRightInd w:val="0"/>
        <w:spacing w:after="196" w:line="276" w:lineRule="auto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撤回投標的意向或決定；</w:t>
      </w:r>
    </w:p>
    <w:p w14:paraId="055AA677" w14:textId="77777777" w:rsidR="005C2439" w:rsidRPr="005D397B" w:rsidRDefault="005C2439" w:rsidP="00550D92">
      <w:pPr>
        <w:numPr>
          <w:ilvl w:val="0"/>
          <w:numId w:val="4"/>
        </w:numPr>
        <w:autoSpaceDE w:val="0"/>
        <w:autoSpaceDN w:val="0"/>
        <w:adjustRightInd w:val="0"/>
        <w:spacing w:after="196" w:line="276" w:lineRule="auto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提交不符合是次招標要求的標書；</w:t>
      </w:r>
    </w:p>
    <w:p w14:paraId="01B0CE9E" w14:textId="77777777" w:rsidR="005C2439" w:rsidRPr="005D397B" w:rsidRDefault="005C2439" w:rsidP="00550D92">
      <w:pPr>
        <w:numPr>
          <w:ilvl w:val="0"/>
          <w:numId w:val="4"/>
        </w:numPr>
        <w:autoSpaceDE w:val="0"/>
        <w:autoSpaceDN w:val="0"/>
        <w:adjustRightInd w:val="0"/>
        <w:spacing w:after="196" w:line="276" w:lineRule="auto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是次招標涉及的產品或服務的質素、數量、規格或交付詳情；及</w:t>
      </w:r>
    </w:p>
    <w:p w14:paraId="76F33D64" w14:textId="77777777" w:rsidR="005C2439" w:rsidRPr="005D397B" w:rsidRDefault="005C2439" w:rsidP="00550D92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標書的條款；</w:t>
      </w:r>
    </w:p>
    <w:p w14:paraId="6C8715CC" w14:textId="77777777" w:rsidR="005C2439" w:rsidRPr="005D397B" w:rsidRDefault="005C2439" w:rsidP="00853995">
      <w:pPr>
        <w:autoSpaceDE w:val="0"/>
        <w:autoSpaceDN w:val="0"/>
        <w:adjustRightInd w:val="0"/>
        <w:spacing w:line="360" w:lineRule="auto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而我們亦承諾，在有關合約批出之前，我們不會作出或從事上述任何行為。</w:t>
      </w:r>
      <w:r w:rsidRPr="005D397B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 </w:t>
      </w:r>
    </w:p>
    <w:p w14:paraId="155C163E" w14:textId="77777777" w:rsidR="00DC1CEF" w:rsidRPr="005D397B" w:rsidRDefault="00DC1CEF" w:rsidP="008B2A24">
      <w:pPr>
        <w:autoSpaceDE w:val="0"/>
        <w:autoSpaceDN w:val="0"/>
        <w:adjustRightInd w:val="0"/>
        <w:spacing w:line="276" w:lineRule="auto"/>
        <w:rPr>
          <w:rFonts w:ascii="新細明體" w:hAnsi="新細明體" w:cs="新細明體"/>
          <w:color w:val="000000"/>
          <w:kern w:val="0"/>
          <w:sz w:val="26"/>
          <w:szCs w:val="26"/>
        </w:rPr>
      </w:pPr>
    </w:p>
    <w:p w14:paraId="08CE07FE" w14:textId="77777777" w:rsidR="00853995" w:rsidRPr="005D397B" w:rsidRDefault="005C2439" w:rsidP="00550D92">
      <w:pPr>
        <w:numPr>
          <w:ilvl w:val="0"/>
          <w:numId w:val="3"/>
        </w:numPr>
        <w:spacing w:line="276" w:lineRule="auto"/>
        <w:rPr>
          <w:rFonts w:ascii="新細明體" w:hAnsi="新細明體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與下列各方的協議、安排、溝通、諒解、許諾或承諾，不受本確認書</w:t>
      </w:r>
      <w:r w:rsidRPr="005D397B">
        <w:rPr>
          <w:rFonts w:ascii="新細明體" w:hAnsi="新細明體" w:cs="新細明體"/>
          <w:color w:val="000000"/>
          <w:kern w:val="0"/>
          <w:sz w:val="26"/>
          <w:szCs w:val="26"/>
        </w:rPr>
        <w:t xml:space="preserve"> </w:t>
      </w:r>
      <w:r w:rsidRPr="005D397B">
        <w:rPr>
          <w:rFonts w:ascii="新細明體" w:hAnsi="新細明體" w:cs="Calibri"/>
          <w:color w:val="000000"/>
          <w:kern w:val="0"/>
          <w:sz w:val="26"/>
          <w:szCs w:val="26"/>
        </w:rPr>
        <w:t>2(b)</w:t>
      </w: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段所限：</w:t>
      </w:r>
    </w:p>
    <w:p w14:paraId="631548FA" w14:textId="77777777" w:rsidR="00853995" w:rsidRPr="005D397B" w:rsidRDefault="005C2439" w:rsidP="00550D92">
      <w:pPr>
        <w:numPr>
          <w:ilvl w:val="0"/>
          <w:numId w:val="6"/>
        </w:numPr>
        <w:spacing w:line="276" w:lineRule="auto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採購方；</w:t>
      </w:r>
    </w:p>
    <w:p w14:paraId="429D9761" w14:textId="77777777" w:rsidR="00853995" w:rsidRPr="005D397B" w:rsidRDefault="005C2439" w:rsidP="00550D92">
      <w:pPr>
        <w:numPr>
          <w:ilvl w:val="0"/>
          <w:numId w:val="6"/>
        </w:numPr>
        <w:spacing w:line="276" w:lineRule="auto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聯營企業夥伴，而採購方亦獲通知有關聯營安排的情況；</w:t>
      </w:r>
    </w:p>
    <w:p w14:paraId="32C5480B" w14:textId="77777777" w:rsidR="009030A0" w:rsidRPr="005D397B" w:rsidRDefault="005C2439" w:rsidP="00550D92">
      <w:pPr>
        <w:numPr>
          <w:ilvl w:val="0"/>
          <w:numId w:val="6"/>
        </w:numPr>
        <w:spacing w:line="276" w:lineRule="auto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顧問或</w:t>
      </w:r>
      <w:proofErr w:type="gramStart"/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分判商</w:t>
      </w:r>
      <w:proofErr w:type="gramEnd"/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，但有關溝通必須嚴格保密及只限於促成該特定</w:t>
      </w:r>
    </w:p>
    <w:p w14:paraId="5569A5BC" w14:textId="77777777" w:rsidR="00853995" w:rsidRPr="005D397B" w:rsidRDefault="005C2439" w:rsidP="009030A0">
      <w:pPr>
        <w:spacing w:line="276" w:lineRule="auto"/>
        <w:ind w:left="764" w:firstLine="196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顧問安排</w:t>
      </w:r>
      <w:proofErr w:type="gramStart"/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或分判合約</w:t>
      </w:r>
      <w:proofErr w:type="gramEnd"/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所需的資料；</w:t>
      </w:r>
    </w:p>
    <w:p w14:paraId="51081209" w14:textId="77777777" w:rsidR="009030A0" w:rsidRPr="005D397B" w:rsidRDefault="005C2439" w:rsidP="00550D92">
      <w:pPr>
        <w:numPr>
          <w:ilvl w:val="0"/>
          <w:numId w:val="6"/>
        </w:numPr>
        <w:spacing w:line="276" w:lineRule="auto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專業顧問，但有關溝通必須嚴格保密及只限於供該名顧問就是</w:t>
      </w:r>
    </w:p>
    <w:p w14:paraId="3DA8BCF6" w14:textId="77777777" w:rsidR="00853995" w:rsidRPr="005D397B" w:rsidRDefault="005C2439" w:rsidP="009030A0">
      <w:pPr>
        <w:spacing w:line="276" w:lineRule="auto"/>
        <w:ind w:left="764" w:firstLine="196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次招標提供其專業意見所需的資料；</w:t>
      </w:r>
    </w:p>
    <w:p w14:paraId="0D65ED1B" w14:textId="77777777" w:rsidR="009030A0" w:rsidRPr="005D397B" w:rsidRDefault="005C2439" w:rsidP="00550D92">
      <w:pPr>
        <w:numPr>
          <w:ilvl w:val="0"/>
          <w:numId w:val="6"/>
        </w:numPr>
        <w:spacing w:line="276" w:lineRule="auto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為獲得保險報價而聯絡的承保人或經紀，但有關溝通必須嚴格</w:t>
      </w:r>
    </w:p>
    <w:p w14:paraId="1A45E014" w14:textId="77777777" w:rsidR="00853995" w:rsidRPr="005D397B" w:rsidRDefault="005C2439" w:rsidP="009030A0">
      <w:pPr>
        <w:spacing w:line="276" w:lineRule="auto"/>
        <w:ind w:left="764" w:firstLine="196"/>
        <w:rPr>
          <w:rFonts w:ascii="新細明體" w:hAnsi="新細明體" w:cs="新細明體"/>
          <w:color w:val="000000"/>
          <w:kern w:val="0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保密及只限於促成該特定保險安排所需的資料；及</w:t>
      </w:r>
    </w:p>
    <w:p w14:paraId="05B22CBF" w14:textId="77777777" w:rsidR="009030A0" w:rsidRPr="005D397B" w:rsidRDefault="005C2439" w:rsidP="00550D92">
      <w:pPr>
        <w:numPr>
          <w:ilvl w:val="0"/>
          <w:numId w:val="6"/>
        </w:numPr>
        <w:spacing w:line="276" w:lineRule="auto"/>
        <w:rPr>
          <w:rFonts w:ascii="新細明體" w:hAnsi="新細明體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為就有關合約獲得融資而聯絡的銀行，但有關溝通必須嚴格保</w:t>
      </w:r>
    </w:p>
    <w:p w14:paraId="1F6B47D2" w14:textId="77777777" w:rsidR="005C2439" w:rsidRPr="005D397B" w:rsidRDefault="005C2439" w:rsidP="009030A0">
      <w:pPr>
        <w:spacing w:line="276" w:lineRule="auto"/>
        <w:ind w:left="764" w:firstLine="196"/>
        <w:rPr>
          <w:rFonts w:ascii="新細明體" w:hAnsi="新細明體"/>
          <w:sz w:val="26"/>
          <w:szCs w:val="26"/>
        </w:rPr>
      </w:pPr>
      <w:r w:rsidRPr="005D397B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密及只限於促成該次融資所需的資料。</w:t>
      </w:r>
    </w:p>
    <w:p w14:paraId="71AF121C" w14:textId="77777777" w:rsidR="005C2439" w:rsidRPr="005D397B" w:rsidRDefault="005C2439" w:rsidP="00853995">
      <w:pPr>
        <w:spacing w:line="276" w:lineRule="auto"/>
        <w:rPr>
          <w:rFonts w:ascii="新細明體" w:hAnsi="新細明體"/>
          <w:sz w:val="26"/>
          <w:szCs w:val="26"/>
        </w:rPr>
      </w:pPr>
    </w:p>
    <w:p w14:paraId="6456BFAB" w14:textId="77777777" w:rsidR="001D1190" w:rsidRPr="005D397B" w:rsidRDefault="005C2439" w:rsidP="008B2A24">
      <w:pPr>
        <w:pStyle w:val="Default"/>
        <w:spacing w:line="276" w:lineRule="auto"/>
        <w:rPr>
          <w:rFonts w:hAnsi="新細明體"/>
          <w:b/>
          <w:bCs/>
          <w:color w:val="800000"/>
          <w:sz w:val="26"/>
          <w:szCs w:val="26"/>
        </w:rPr>
      </w:pPr>
      <w:proofErr w:type="gramStart"/>
      <w:r w:rsidRPr="005D397B">
        <w:rPr>
          <w:rFonts w:hAnsi="新細明體" w:hint="eastAsia"/>
          <w:b/>
          <w:bCs/>
          <w:color w:val="800000"/>
          <w:sz w:val="26"/>
          <w:szCs w:val="26"/>
        </w:rPr>
        <w:t>披露分判安排</w:t>
      </w:r>
      <w:proofErr w:type="gramEnd"/>
      <w:r w:rsidRPr="005D397B">
        <w:rPr>
          <w:rFonts w:hAnsi="新細明體" w:hint="eastAsia"/>
          <w:b/>
          <w:bCs/>
          <w:color w:val="800000"/>
          <w:sz w:val="26"/>
          <w:szCs w:val="26"/>
        </w:rPr>
        <w:t>及實益擁有人</w:t>
      </w:r>
    </w:p>
    <w:p w14:paraId="6F03FAEE" w14:textId="77777777" w:rsidR="005C2439" w:rsidRPr="005D397B" w:rsidRDefault="005C2439" w:rsidP="008B2A24">
      <w:pPr>
        <w:pStyle w:val="Default"/>
        <w:spacing w:line="276" w:lineRule="auto"/>
        <w:rPr>
          <w:rFonts w:hAnsi="新細明體"/>
          <w:color w:val="800000"/>
          <w:sz w:val="26"/>
          <w:szCs w:val="26"/>
        </w:rPr>
      </w:pPr>
      <w:r w:rsidRPr="005D397B">
        <w:rPr>
          <w:rFonts w:hAnsi="新細明體"/>
          <w:color w:val="800000"/>
          <w:sz w:val="26"/>
          <w:szCs w:val="26"/>
        </w:rPr>
        <w:t xml:space="preserve"> </w:t>
      </w:r>
    </w:p>
    <w:p w14:paraId="06BE6750" w14:textId="77777777" w:rsidR="005C2439" w:rsidRPr="005D397B" w:rsidRDefault="005C2439" w:rsidP="00550D92">
      <w:pPr>
        <w:pStyle w:val="Default"/>
        <w:numPr>
          <w:ilvl w:val="0"/>
          <w:numId w:val="7"/>
        </w:numPr>
        <w:spacing w:line="276" w:lineRule="auto"/>
        <w:rPr>
          <w:rFonts w:hAnsi="新細明體"/>
          <w:color w:val="auto"/>
          <w:sz w:val="26"/>
          <w:szCs w:val="26"/>
        </w:rPr>
      </w:pPr>
      <w:r w:rsidRPr="005D397B">
        <w:rPr>
          <w:rFonts w:hAnsi="新細明體" w:hint="eastAsia"/>
          <w:color w:val="auto"/>
          <w:sz w:val="26"/>
          <w:szCs w:val="26"/>
        </w:rPr>
        <w:t>我們明白，我們必須向採購方披露是次招標準備作出的</w:t>
      </w:r>
      <w:proofErr w:type="gramStart"/>
      <w:r w:rsidRPr="005D397B">
        <w:rPr>
          <w:rFonts w:hAnsi="新細明體" w:hint="eastAsia"/>
          <w:color w:val="auto"/>
          <w:sz w:val="26"/>
          <w:szCs w:val="26"/>
        </w:rPr>
        <w:t>所有分判安排</w:t>
      </w:r>
      <w:proofErr w:type="gramEnd"/>
      <w:r w:rsidRPr="005D397B">
        <w:rPr>
          <w:rFonts w:hAnsi="新細明體" w:hint="eastAsia"/>
          <w:color w:val="auto"/>
          <w:sz w:val="26"/>
          <w:szCs w:val="26"/>
        </w:rPr>
        <w:t>，</w:t>
      </w:r>
      <w:r w:rsidRPr="005D397B">
        <w:rPr>
          <w:rFonts w:hAnsi="新細明體"/>
          <w:color w:val="auto"/>
          <w:sz w:val="26"/>
          <w:szCs w:val="26"/>
        </w:rPr>
        <w:t xml:space="preserve"> </w:t>
      </w:r>
      <w:r w:rsidRPr="005D397B">
        <w:rPr>
          <w:rFonts w:hAnsi="新細明體" w:hint="eastAsia"/>
          <w:color w:val="auto"/>
          <w:sz w:val="26"/>
          <w:szCs w:val="26"/>
        </w:rPr>
        <w:t>包括在有關合約批出後才訂立</w:t>
      </w:r>
      <w:proofErr w:type="gramStart"/>
      <w:r w:rsidRPr="005D397B">
        <w:rPr>
          <w:rFonts w:hAnsi="新細明體" w:hint="eastAsia"/>
          <w:color w:val="auto"/>
          <w:sz w:val="26"/>
          <w:szCs w:val="26"/>
        </w:rPr>
        <w:t>的分判安排</w:t>
      </w:r>
      <w:proofErr w:type="gramEnd"/>
      <w:r w:rsidRPr="005D397B">
        <w:rPr>
          <w:rFonts w:hAnsi="新細明體" w:hint="eastAsia"/>
          <w:color w:val="auto"/>
          <w:sz w:val="26"/>
          <w:szCs w:val="26"/>
        </w:rPr>
        <w:t>。我們保證，我們一直及將會繼</w:t>
      </w:r>
      <w:r w:rsidRPr="005D397B">
        <w:rPr>
          <w:rFonts w:hAnsi="新細明體"/>
          <w:color w:val="auto"/>
          <w:sz w:val="26"/>
          <w:szCs w:val="26"/>
        </w:rPr>
        <w:t xml:space="preserve"> </w:t>
      </w:r>
      <w:r w:rsidRPr="005D397B">
        <w:rPr>
          <w:rFonts w:hAnsi="新細明體" w:hint="eastAsia"/>
          <w:color w:val="auto"/>
          <w:sz w:val="26"/>
          <w:szCs w:val="26"/>
        </w:rPr>
        <w:t>續向採購方妥善披露有關安排。</w:t>
      </w:r>
      <w:r w:rsidRPr="005D397B">
        <w:rPr>
          <w:rFonts w:hAnsi="新細明體"/>
          <w:color w:val="auto"/>
          <w:sz w:val="26"/>
          <w:szCs w:val="26"/>
        </w:rPr>
        <w:t xml:space="preserve"> </w:t>
      </w:r>
    </w:p>
    <w:p w14:paraId="518E1C70" w14:textId="77777777" w:rsidR="008B2A24" w:rsidRPr="005D397B" w:rsidRDefault="00B949C4" w:rsidP="008B2A24">
      <w:pPr>
        <w:pStyle w:val="Default"/>
        <w:spacing w:line="276" w:lineRule="auto"/>
        <w:ind w:left="-65"/>
        <w:rPr>
          <w:rFonts w:hAnsi="新細明體" w:hint="eastAsia"/>
          <w:color w:val="auto"/>
          <w:sz w:val="26"/>
          <w:szCs w:val="26"/>
        </w:rPr>
      </w:pPr>
      <w:r w:rsidRPr="005D397B">
        <w:rPr>
          <w:rFonts w:hAnsi="新細明體"/>
          <w:color w:val="auto"/>
          <w:sz w:val="26"/>
          <w:szCs w:val="26"/>
        </w:rPr>
        <w:br w:type="page"/>
      </w:r>
    </w:p>
    <w:p w14:paraId="53E5CD40" w14:textId="77777777" w:rsidR="008B2A24" w:rsidRPr="005D397B" w:rsidRDefault="005C2439" w:rsidP="00550D92">
      <w:pPr>
        <w:pStyle w:val="Default"/>
        <w:numPr>
          <w:ilvl w:val="0"/>
          <w:numId w:val="7"/>
        </w:numPr>
        <w:spacing w:line="276" w:lineRule="auto"/>
        <w:rPr>
          <w:rFonts w:hAnsi="新細明體"/>
          <w:color w:val="auto"/>
          <w:sz w:val="26"/>
          <w:szCs w:val="26"/>
        </w:rPr>
      </w:pPr>
      <w:r w:rsidRPr="005D397B">
        <w:rPr>
          <w:rFonts w:hAnsi="新細明體" w:hint="eastAsia"/>
          <w:color w:val="auto"/>
          <w:sz w:val="26"/>
          <w:szCs w:val="26"/>
        </w:rPr>
        <w:lastRenderedPageBreak/>
        <w:t>我們明白，我們必須向採購方披露我們的實益擁有人。</w:t>
      </w:r>
      <w:r w:rsidRPr="005D397B">
        <w:rPr>
          <w:rFonts w:hAnsi="新細明體"/>
          <w:color w:val="auto"/>
          <w:sz w:val="26"/>
          <w:szCs w:val="26"/>
        </w:rPr>
        <w:t xml:space="preserve"> </w:t>
      </w:r>
    </w:p>
    <w:p w14:paraId="320004EA" w14:textId="77777777" w:rsidR="008B2A24" w:rsidRPr="005D397B" w:rsidRDefault="008B2A24" w:rsidP="008B2A24">
      <w:pPr>
        <w:pStyle w:val="ListParagraph"/>
        <w:spacing w:line="276" w:lineRule="auto"/>
        <w:rPr>
          <w:rFonts w:ascii="新細明體" w:hAnsi="新細明體" w:hint="eastAsia"/>
          <w:sz w:val="26"/>
          <w:szCs w:val="26"/>
        </w:rPr>
      </w:pPr>
    </w:p>
    <w:p w14:paraId="45C957BB" w14:textId="77777777" w:rsidR="001D1190" w:rsidRPr="005D397B" w:rsidRDefault="005C2439" w:rsidP="00CC7959">
      <w:pPr>
        <w:pStyle w:val="Default"/>
        <w:spacing w:line="276" w:lineRule="auto"/>
        <w:ind w:left="-425" w:firstLine="879"/>
        <w:rPr>
          <w:rFonts w:hAnsi="新細明體"/>
          <w:color w:val="auto"/>
          <w:sz w:val="26"/>
          <w:szCs w:val="26"/>
        </w:rPr>
      </w:pPr>
      <w:r w:rsidRPr="005D397B">
        <w:rPr>
          <w:rFonts w:hAnsi="新細明體" w:hint="eastAsia"/>
          <w:color w:val="auto"/>
          <w:sz w:val="26"/>
          <w:szCs w:val="26"/>
        </w:rPr>
        <w:t>（請於適當空格加上「</w:t>
      </w:r>
      <w:r w:rsidRPr="005D397B">
        <w:rPr>
          <w:rFonts w:hAnsi="新細明體" w:cs="Wingdings"/>
          <w:color w:val="auto"/>
          <w:sz w:val="26"/>
          <w:szCs w:val="26"/>
        </w:rPr>
        <w:t></w:t>
      </w:r>
      <w:r w:rsidRPr="005D397B">
        <w:rPr>
          <w:rFonts w:hAnsi="新細明體" w:hint="eastAsia"/>
          <w:color w:val="auto"/>
          <w:sz w:val="26"/>
          <w:szCs w:val="26"/>
        </w:rPr>
        <w:t xml:space="preserve">」號）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4"/>
        <w:gridCol w:w="7492"/>
      </w:tblGrid>
      <w:tr w:rsidR="001D1190" w:rsidRPr="005D397B" w14:paraId="48D420CE" w14:textId="77777777" w:rsidTr="005D397B">
        <w:tc>
          <w:tcPr>
            <w:tcW w:w="817" w:type="dxa"/>
            <w:shd w:val="clear" w:color="auto" w:fill="auto"/>
          </w:tcPr>
          <w:p w14:paraId="583768CA" w14:textId="77777777" w:rsidR="001D1190" w:rsidRPr="005D397B" w:rsidRDefault="001D1190" w:rsidP="005D397B">
            <w:pPr>
              <w:pStyle w:val="Default"/>
              <w:spacing w:line="276" w:lineRule="auto"/>
              <w:rPr>
                <w:rFonts w:hAnsi="新細明體"/>
                <w:color w:val="auto"/>
                <w:sz w:val="26"/>
                <w:szCs w:val="26"/>
              </w:rPr>
            </w:pPr>
            <w:r w:rsidRPr="005D397B">
              <w:rPr>
                <w:rFonts w:hAnsi="新細明體"/>
                <w:sz w:val="26"/>
                <w:szCs w:val="26"/>
              </w:rPr>
              <w:sym w:font="Wingdings" w:char="F06F"/>
            </w:r>
          </w:p>
        </w:tc>
        <w:tc>
          <w:tcPr>
            <w:tcW w:w="7545" w:type="dxa"/>
            <w:shd w:val="clear" w:color="auto" w:fill="auto"/>
          </w:tcPr>
          <w:p w14:paraId="60BBEEA3" w14:textId="77777777" w:rsidR="001D1190" w:rsidRPr="005D397B" w:rsidRDefault="001D1190" w:rsidP="005D397B">
            <w:pPr>
              <w:pStyle w:val="Default"/>
              <w:spacing w:line="276" w:lineRule="auto"/>
              <w:rPr>
                <w:rFonts w:hAnsi="新細明體"/>
                <w:color w:val="272727"/>
                <w:sz w:val="26"/>
                <w:szCs w:val="26"/>
              </w:rPr>
            </w:pPr>
            <w:r w:rsidRPr="005D397B">
              <w:rPr>
                <w:rFonts w:hAnsi="新細明體" w:hint="eastAsia"/>
                <w:sz w:val="26"/>
                <w:szCs w:val="26"/>
              </w:rPr>
              <w:t>（上市公司或獲豁免公司</w:t>
            </w:r>
            <w:r w:rsidRPr="005D397B">
              <w:rPr>
                <w:rStyle w:val="FootnoteReference"/>
                <w:rFonts w:hAnsi="新細明體"/>
                <w:sz w:val="26"/>
                <w:szCs w:val="26"/>
              </w:rPr>
              <w:footnoteReference w:id="1"/>
            </w:r>
            <w:r w:rsidRPr="005D397B">
              <w:rPr>
                <w:rFonts w:hAnsi="新細明體" w:hint="eastAsia"/>
                <w:sz w:val="26"/>
                <w:szCs w:val="26"/>
              </w:rPr>
              <w:t>以外的公司）我們將披露《公司條例》</w:t>
            </w:r>
            <w:r w:rsidRPr="005D397B">
              <w:rPr>
                <w:rFonts w:hAnsi="新細明體"/>
                <w:sz w:val="26"/>
                <w:szCs w:val="26"/>
              </w:rPr>
              <w:t xml:space="preserve"> </w:t>
            </w:r>
            <w:r w:rsidRPr="005D397B">
              <w:rPr>
                <w:rFonts w:hAnsi="新細明體" w:hint="eastAsia"/>
                <w:sz w:val="26"/>
                <w:szCs w:val="26"/>
              </w:rPr>
              <w:t>（第</w:t>
            </w:r>
            <w:r w:rsidRPr="005D397B">
              <w:rPr>
                <w:rFonts w:hAnsi="新細明體" w:cs="Calibri"/>
                <w:sz w:val="26"/>
                <w:szCs w:val="26"/>
              </w:rPr>
              <w:t>622</w:t>
            </w:r>
            <w:r w:rsidRPr="005D397B">
              <w:rPr>
                <w:rFonts w:hAnsi="新細明體" w:hint="eastAsia"/>
                <w:sz w:val="26"/>
                <w:szCs w:val="26"/>
              </w:rPr>
              <w:t>章）所界定的</w:t>
            </w:r>
            <w:r w:rsidRPr="005D397B">
              <w:rPr>
                <w:rFonts w:hAnsi="新細明體" w:hint="eastAsia"/>
                <w:color w:val="272727"/>
                <w:sz w:val="26"/>
                <w:szCs w:val="26"/>
              </w:rPr>
              <w:t>重要控制人</w:t>
            </w:r>
            <w:proofErr w:type="gramStart"/>
            <w:r w:rsidRPr="005D397B">
              <w:rPr>
                <w:rFonts w:hAnsi="新細明體" w:hint="eastAsia"/>
                <w:color w:val="272727"/>
                <w:sz w:val="26"/>
                <w:szCs w:val="26"/>
              </w:rPr>
              <w:t>登記冊</w:t>
            </w:r>
            <w:proofErr w:type="gramEnd"/>
            <w:r w:rsidRPr="005D397B">
              <w:rPr>
                <w:rFonts w:hAnsi="新細明體" w:hint="eastAsia"/>
                <w:color w:val="272727"/>
                <w:sz w:val="26"/>
                <w:szCs w:val="26"/>
              </w:rPr>
              <w:t>。</w:t>
            </w:r>
          </w:p>
          <w:p w14:paraId="24BEDA94" w14:textId="77777777" w:rsidR="001D1190" w:rsidRPr="005D397B" w:rsidRDefault="001D1190" w:rsidP="005D397B">
            <w:pPr>
              <w:pStyle w:val="Default"/>
              <w:spacing w:line="276" w:lineRule="auto"/>
              <w:rPr>
                <w:rFonts w:hAnsi="新細明體" w:hint="eastAsia"/>
                <w:color w:val="272727"/>
                <w:sz w:val="26"/>
                <w:szCs w:val="26"/>
              </w:rPr>
            </w:pPr>
          </w:p>
        </w:tc>
      </w:tr>
      <w:tr w:rsidR="001D1190" w:rsidRPr="005D397B" w14:paraId="6FAE3C1A" w14:textId="77777777" w:rsidTr="005D397B">
        <w:tc>
          <w:tcPr>
            <w:tcW w:w="817" w:type="dxa"/>
            <w:shd w:val="clear" w:color="auto" w:fill="auto"/>
          </w:tcPr>
          <w:p w14:paraId="0CFB4BCA" w14:textId="77777777" w:rsidR="001D1190" w:rsidRPr="005D397B" w:rsidRDefault="001D1190" w:rsidP="005D397B">
            <w:pPr>
              <w:pStyle w:val="Default"/>
              <w:spacing w:line="276" w:lineRule="auto"/>
              <w:rPr>
                <w:rFonts w:hAnsi="新細明體"/>
                <w:color w:val="auto"/>
                <w:sz w:val="26"/>
                <w:szCs w:val="26"/>
              </w:rPr>
            </w:pPr>
            <w:r w:rsidRPr="005D397B">
              <w:rPr>
                <w:rFonts w:hAnsi="新細明體"/>
                <w:sz w:val="26"/>
                <w:szCs w:val="26"/>
              </w:rPr>
              <w:sym w:font="Wingdings" w:char="F06F"/>
            </w:r>
          </w:p>
        </w:tc>
        <w:tc>
          <w:tcPr>
            <w:tcW w:w="7545" w:type="dxa"/>
            <w:shd w:val="clear" w:color="auto" w:fill="auto"/>
          </w:tcPr>
          <w:p w14:paraId="1F974CC4" w14:textId="77777777" w:rsidR="001D1190" w:rsidRPr="005D397B" w:rsidRDefault="001D1190" w:rsidP="005D397B">
            <w:pPr>
              <w:pStyle w:val="Default"/>
              <w:spacing w:line="276" w:lineRule="auto"/>
              <w:rPr>
                <w:rFonts w:hAnsi="新細明體"/>
                <w:sz w:val="26"/>
                <w:szCs w:val="26"/>
              </w:rPr>
            </w:pPr>
            <w:r w:rsidRPr="005D397B">
              <w:rPr>
                <w:rFonts w:hAnsi="新細明體" w:hint="eastAsia"/>
                <w:sz w:val="26"/>
                <w:szCs w:val="26"/>
              </w:rPr>
              <w:t>（獨資經營或合夥）我們將披露實益擁有人（如有）的詳情，包括</w:t>
            </w:r>
            <w:r w:rsidRPr="005D397B">
              <w:rPr>
                <w:rFonts w:hAnsi="新細明體"/>
                <w:sz w:val="26"/>
                <w:szCs w:val="26"/>
              </w:rPr>
              <w:t xml:space="preserve"> </w:t>
            </w:r>
            <w:r w:rsidRPr="005D397B">
              <w:rPr>
                <w:rFonts w:hAnsi="新細明體" w:hint="eastAsia"/>
                <w:sz w:val="26"/>
                <w:szCs w:val="26"/>
              </w:rPr>
              <w:t>其姓名／名稱及其對本商號的控制權性質；</w:t>
            </w:r>
          </w:p>
          <w:p w14:paraId="0A68C084" w14:textId="77777777" w:rsidR="001D1190" w:rsidRPr="005D397B" w:rsidRDefault="001D1190" w:rsidP="005D397B">
            <w:pPr>
              <w:pStyle w:val="Default"/>
              <w:spacing w:line="276" w:lineRule="auto"/>
              <w:rPr>
                <w:rFonts w:hAnsi="新細明體" w:hint="eastAsia"/>
                <w:color w:val="auto"/>
                <w:sz w:val="26"/>
                <w:szCs w:val="26"/>
              </w:rPr>
            </w:pPr>
          </w:p>
        </w:tc>
      </w:tr>
      <w:tr w:rsidR="001D1190" w:rsidRPr="005D397B" w14:paraId="062A11B8" w14:textId="77777777" w:rsidTr="005D397B">
        <w:tc>
          <w:tcPr>
            <w:tcW w:w="817" w:type="dxa"/>
            <w:shd w:val="clear" w:color="auto" w:fill="auto"/>
          </w:tcPr>
          <w:p w14:paraId="0A449B79" w14:textId="77777777" w:rsidR="001D1190" w:rsidRPr="005D397B" w:rsidRDefault="001D1190" w:rsidP="005D397B">
            <w:pPr>
              <w:pStyle w:val="Default"/>
              <w:spacing w:line="276" w:lineRule="auto"/>
              <w:rPr>
                <w:rFonts w:hAnsi="新細明體"/>
                <w:color w:val="auto"/>
                <w:sz w:val="26"/>
                <w:szCs w:val="26"/>
              </w:rPr>
            </w:pPr>
            <w:r w:rsidRPr="005D397B">
              <w:rPr>
                <w:rFonts w:hAnsi="新細明體"/>
                <w:sz w:val="26"/>
                <w:szCs w:val="26"/>
              </w:rPr>
              <w:sym w:font="Wingdings" w:char="F06F"/>
            </w:r>
          </w:p>
        </w:tc>
        <w:tc>
          <w:tcPr>
            <w:tcW w:w="7545" w:type="dxa"/>
            <w:shd w:val="clear" w:color="auto" w:fill="auto"/>
          </w:tcPr>
          <w:p w14:paraId="050D2556" w14:textId="77777777" w:rsidR="001D1190" w:rsidRPr="005D397B" w:rsidRDefault="001D1190" w:rsidP="005D397B">
            <w:pPr>
              <w:pStyle w:val="Default"/>
              <w:spacing w:line="276" w:lineRule="auto"/>
              <w:rPr>
                <w:rFonts w:hAnsi="新細明體"/>
                <w:sz w:val="26"/>
                <w:szCs w:val="26"/>
              </w:rPr>
            </w:pPr>
            <w:r w:rsidRPr="005D397B">
              <w:rPr>
                <w:rFonts w:hAnsi="新細明體" w:hint="eastAsia"/>
                <w:sz w:val="26"/>
                <w:szCs w:val="26"/>
              </w:rPr>
              <w:t>（上市公司）我們為香港上市公司，公司擁有權已向公眾披露。</w:t>
            </w:r>
          </w:p>
          <w:p w14:paraId="645E0671" w14:textId="77777777" w:rsidR="001D1190" w:rsidRPr="005D397B" w:rsidRDefault="001D1190" w:rsidP="005D397B">
            <w:pPr>
              <w:pStyle w:val="Default"/>
              <w:spacing w:line="276" w:lineRule="auto"/>
              <w:rPr>
                <w:rFonts w:hAnsi="新細明體" w:hint="eastAsia"/>
                <w:color w:val="auto"/>
                <w:sz w:val="26"/>
                <w:szCs w:val="26"/>
              </w:rPr>
            </w:pPr>
          </w:p>
        </w:tc>
      </w:tr>
    </w:tbl>
    <w:p w14:paraId="16F66C34" w14:textId="77777777" w:rsidR="005C2439" w:rsidRPr="005D397B" w:rsidRDefault="005C2439" w:rsidP="00550D92">
      <w:pPr>
        <w:pStyle w:val="Default"/>
        <w:numPr>
          <w:ilvl w:val="0"/>
          <w:numId w:val="7"/>
        </w:numPr>
        <w:spacing w:line="276" w:lineRule="auto"/>
        <w:rPr>
          <w:rFonts w:hAnsi="新細明體"/>
          <w:color w:val="auto"/>
          <w:sz w:val="26"/>
          <w:szCs w:val="26"/>
        </w:rPr>
      </w:pPr>
      <w:r w:rsidRPr="005D397B">
        <w:rPr>
          <w:rFonts w:hAnsi="新細明體" w:hint="eastAsia"/>
          <w:color w:val="auto"/>
          <w:sz w:val="26"/>
          <w:szCs w:val="26"/>
        </w:rPr>
        <w:t>我們明白，採購方可要求我們向採購方披露更多關於股東或母公司，或</w:t>
      </w:r>
      <w:r w:rsidRPr="005D397B">
        <w:rPr>
          <w:rFonts w:hAnsi="新細明體"/>
          <w:color w:val="auto"/>
          <w:sz w:val="26"/>
          <w:szCs w:val="26"/>
        </w:rPr>
        <w:t xml:space="preserve"> </w:t>
      </w:r>
      <w:r w:rsidRPr="005D397B">
        <w:rPr>
          <w:rFonts w:hAnsi="新細明體" w:cs="Times New Roman"/>
          <w:color w:val="auto"/>
          <w:sz w:val="26"/>
          <w:szCs w:val="26"/>
        </w:rPr>
        <w:t>任何其他關聯、有聯繫或控權實體的詳情。如該要求在有關情況下屬合 理，我們同意</w:t>
      </w:r>
      <w:r w:rsidRPr="005D397B">
        <w:rPr>
          <w:rFonts w:hAnsi="新細明體" w:hint="eastAsia"/>
          <w:color w:val="auto"/>
          <w:sz w:val="26"/>
          <w:szCs w:val="26"/>
        </w:rPr>
        <w:t>按要求向採購方披露有關詳情。</w:t>
      </w:r>
      <w:r w:rsidRPr="005D397B">
        <w:rPr>
          <w:rFonts w:hAnsi="新細明體"/>
          <w:color w:val="auto"/>
          <w:sz w:val="26"/>
          <w:szCs w:val="26"/>
        </w:rPr>
        <w:t xml:space="preserve"> </w:t>
      </w:r>
    </w:p>
    <w:p w14:paraId="06A1CEC0" w14:textId="77777777" w:rsidR="005C2439" w:rsidRPr="005D397B" w:rsidRDefault="005C2439" w:rsidP="008B2A24">
      <w:pPr>
        <w:spacing w:line="276" w:lineRule="auto"/>
        <w:rPr>
          <w:rFonts w:ascii="新細明體" w:hAnsi="新細明體"/>
          <w:color w:val="800000"/>
          <w:sz w:val="26"/>
          <w:szCs w:val="26"/>
        </w:rPr>
      </w:pPr>
    </w:p>
    <w:p w14:paraId="088556A6" w14:textId="77777777" w:rsidR="005C2439" w:rsidRPr="005D397B" w:rsidRDefault="005C2439" w:rsidP="008B2A24">
      <w:pPr>
        <w:spacing w:line="276" w:lineRule="auto"/>
        <w:rPr>
          <w:rFonts w:ascii="新細明體" w:hAnsi="新細明體"/>
          <w:b/>
          <w:bCs/>
          <w:color w:val="800000"/>
          <w:sz w:val="26"/>
          <w:szCs w:val="26"/>
        </w:rPr>
      </w:pPr>
      <w:r w:rsidRPr="005D397B">
        <w:rPr>
          <w:rFonts w:ascii="新細明體" w:hAnsi="新細明體"/>
          <w:b/>
          <w:bCs/>
          <w:color w:val="800000"/>
          <w:sz w:val="26"/>
          <w:szCs w:val="26"/>
        </w:rPr>
        <w:t xml:space="preserve">違反或不遵守本確認書的後果 </w:t>
      </w:r>
    </w:p>
    <w:p w14:paraId="7E59C8EF" w14:textId="77777777" w:rsidR="001D1190" w:rsidRPr="005D397B" w:rsidRDefault="001D1190" w:rsidP="008B2A24">
      <w:pPr>
        <w:spacing w:line="276" w:lineRule="auto"/>
        <w:rPr>
          <w:rFonts w:ascii="新細明體" w:hAnsi="新細明體"/>
          <w:color w:val="800000"/>
          <w:sz w:val="26"/>
          <w:szCs w:val="26"/>
        </w:rPr>
      </w:pPr>
    </w:p>
    <w:p w14:paraId="557E8696" w14:textId="77777777" w:rsidR="005C2439" w:rsidRPr="005D397B" w:rsidRDefault="005C2439" w:rsidP="00550D92">
      <w:pPr>
        <w:numPr>
          <w:ilvl w:val="0"/>
          <w:numId w:val="7"/>
        </w:numPr>
        <w:spacing w:line="276" w:lineRule="auto"/>
        <w:rPr>
          <w:rFonts w:ascii="新細明體" w:hAnsi="新細明體" w:hint="eastAsia"/>
          <w:sz w:val="26"/>
          <w:szCs w:val="26"/>
        </w:rPr>
      </w:pPr>
      <w:r w:rsidRPr="005D397B">
        <w:rPr>
          <w:rFonts w:ascii="新細明體" w:hAnsi="新細明體" w:hint="eastAsia"/>
          <w:sz w:val="26"/>
          <w:szCs w:val="26"/>
        </w:rPr>
        <w:t>我們明白，如違反或不遵守本確認書內的任何保證或承諾，採購方可運</w:t>
      </w:r>
      <w:r w:rsidRPr="005D397B">
        <w:rPr>
          <w:rFonts w:ascii="新細明體" w:hAnsi="新細明體"/>
          <w:sz w:val="26"/>
          <w:szCs w:val="26"/>
        </w:rPr>
        <w:t xml:space="preserve"> </w:t>
      </w:r>
      <w:r w:rsidRPr="005D397B">
        <w:rPr>
          <w:rFonts w:ascii="新細明體" w:hAnsi="新細明體" w:hint="eastAsia"/>
          <w:sz w:val="26"/>
          <w:szCs w:val="26"/>
        </w:rPr>
        <w:t>用其酌情權將我們的標書作廢、在其日後的招標中將我們剔除於招標名</w:t>
      </w:r>
      <w:r w:rsidRPr="005D397B">
        <w:rPr>
          <w:rFonts w:ascii="新細明體" w:hAnsi="新細明體"/>
          <w:sz w:val="26"/>
          <w:szCs w:val="26"/>
        </w:rPr>
        <w:t xml:space="preserve"> </w:t>
      </w:r>
      <w:r w:rsidRPr="005D397B">
        <w:rPr>
          <w:rFonts w:ascii="新細明體" w:hAnsi="新細明體" w:hint="eastAsia"/>
          <w:sz w:val="26"/>
          <w:szCs w:val="26"/>
        </w:rPr>
        <w:t>單</w:t>
      </w:r>
      <w:proofErr w:type="gramStart"/>
      <w:r w:rsidRPr="005D397B">
        <w:rPr>
          <w:rFonts w:ascii="新細明體" w:hAnsi="新細明體" w:hint="eastAsia"/>
          <w:sz w:val="26"/>
          <w:szCs w:val="26"/>
        </w:rPr>
        <w:t>以外、</w:t>
      </w:r>
      <w:proofErr w:type="gramEnd"/>
      <w:r w:rsidRPr="005D397B">
        <w:rPr>
          <w:rFonts w:ascii="新細明體" w:hAnsi="新細明體" w:hint="eastAsia"/>
          <w:sz w:val="26"/>
          <w:szCs w:val="26"/>
        </w:rPr>
        <w:t>向我們追討損害賠償或其他形式的補救（包括但不限於因延</w:t>
      </w:r>
      <w:r w:rsidRPr="005D397B">
        <w:rPr>
          <w:rFonts w:ascii="新細明體" w:hAnsi="新細明體"/>
          <w:sz w:val="26"/>
          <w:szCs w:val="26"/>
        </w:rPr>
        <w:t xml:space="preserve"> </w:t>
      </w:r>
      <w:r w:rsidRPr="005D397B">
        <w:rPr>
          <w:rFonts w:ascii="新細明體" w:hAnsi="新細明體" w:hint="eastAsia"/>
          <w:sz w:val="26"/>
          <w:szCs w:val="26"/>
        </w:rPr>
        <w:t>誤、重新招標產生的成本及費用和所招致的其他成本的損害賠償），及</w:t>
      </w:r>
      <w:r w:rsidRPr="005D397B">
        <w:rPr>
          <w:rFonts w:ascii="新細明體" w:hAnsi="新細明體"/>
          <w:sz w:val="26"/>
          <w:szCs w:val="26"/>
        </w:rPr>
        <w:t xml:space="preserve"> </w:t>
      </w:r>
      <w:r w:rsidRPr="005D397B">
        <w:rPr>
          <w:rFonts w:ascii="新細明體" w:hAnsi="新細明體" w:hint="eastAsia"/>
          <w:sz w:val="26"/>
          <w:szCs w:val="26"/>
        </w:rPr>
        <w:t>／或終止有關合約（如我們獲批有關合約）。</w:t>
      </w:r>
    </w:p>
    <w:p w14:paraId="71FE1BCE" w14:textId="77777777" w:rsidR="00385F31" w:rsidRPr="005D397B" w:rsidRDefault="00385F31" w:rsidP="008B2A24">
      <w:pPr>
        <w:spacing w:line="276" w:lineRule="auto"/>
        <w:ind w:firstLine="480"/>
        <w:jc w:val="center"/>
        <w:rPr>
          <w:rFonts w:ascii="新細明體" w:hAnsi="新細明體"/>
          <w:color w:val="000000"/>
          <w:kern w:val="0"/>
          <w:sz w:val="26"/>
          <w:szCs w:val="26"/>
          <w:lang w:eastAsia="zh-HK"/>
        </w:rPr>
      </w:pPr>
    </w:p>
    <w:p w14:paraId="3C7D9C95" w14:textId="77777777" w:rsidR="00385F31" w:rsidRPr="005D397B" w:rsidRDefault="005C2439" w:rsidP="00550D92">
      <w:pPr>
        <w:numPr>
          <w:ilvl w:val="0"/>
          <w:numId w:val="7"/>
        </w:numPr>
        <w:spacing w:line="276" w:lineRule="auto"/>
        <w:rPr>
          <w:rFonts w:ascii="新細明體" w:hAnsi="新細明體"/>
          <w:color w:val="000000"/>
          <w:kern w:val="0"/>
          <w:sz w:val="26"/>
          <w:szCs w:val="26"/>
        </w:rPr>
      </w:pPr>
      <w:r w:rsidRPr="005D397B">
        <w:rPr>
          <w:rFonts w:ascii="新細明體" w:hAnsi="新細明體" w:cs="新細明體" w:hint="eastAsia"/>
          <w:sz w:val="26"/>
          <w:szCs w:val="26"/>
        </w:rPr>
        <w:t>根據《競爭條例》，圍標屬嚴重反競爭行為。我們明白採購方可運用其</w:t>
      </w:r>
      <w:r w:rsidRPr="005D397B">
        <w:rPr>
          <w:rFonts w:ascii="新細明體" w:hAnsi="新細明體" w:cs="新細明體"/>
          <w:sz w:val="26"/>
          <w:szCs w:val="26"/>
        </w:rPr>
        <w:t xml:space="preserve"> </w:t>
      </w:r>
      <w:r w:rsidRPr="005D397B">
        <w:rPr>
          <w:rFonts w:ascii="新細明體" w:hAnsi="新細明體" w:cs="新細明體" w:hint="eastAsia"/>
          <w:sz w:val="26"/>
          <w:szCs w:val="26"/>
        </w:rPr>
        <w:t>酌情權，向競爭事務委員會（「競委會」）</w:t>
      </w:r>
      <w:r w:rsidRPr="005D397B">
        <w:rPr>
          <w:rFonts w:ascii="新細明體" w:hAnsi="新細明體" w:cs="新細明體"/>
          <w:sz w:val="26"/>
          <w:szCs w:val="26"/>
        </w:rPr>
        <w:t xml:space="preserve"> </w:t>
      </w:r>
      <w:r w:rsidRPr="005D397B">
        <w:rPr>
          <w:rFonts w:ascii="新細明體" w:hAnsi="新細明體" w:cs="新細明體" w:hint="eastAsia"/>
          <w:sz w:val="26"/>
          <w:szCs w:val="26"/>
        </w:rPr>
        <w:t>舉報所有懷疑圍標的情況，</w:t>
      </w:r>
      <w:r w:rsidRPr="005D397B">
        <w:rPr>
          <w:rFonts w:ascii="新細明體" w:hAnsi="新細明體" w:cs="新細明體"/>
          <w:sz w:val="26"/>
          <w:szCs w:val="26"/>
        </w:rPr>
        <w:t xml:space="preserve"> </w:t>
      </w:r>
      <w:r w:rsidRPr="005D397B">
        <w:rPr>
          <w:rFonts w:ascii="新細明體" w:hAnsi="新細明體" w:cs="新細明體" w:hint="eastAsia"/>
          <w:sz w:val="26"/>
          <w:szCs w:val="26"/>
        </w:rPr>
        <w:t>並</w:t>
      </w:r>
      <w:proofErr w:type="gramStart"/>
      <w:r w:rsidRPr="005D397B">
        <w:rPr>
          <w:rFonts w:ascii="新細明體" w:hAnsi="新細明體" w:cs="新細明體" w:hint="eastAsia"/>
          <w:sz w:val="26"/>
          <w:szCs w:val="26"/>
        </w:rPr>
        <w:t>向競委</w:t>
      </w:r>
      <w:proofErr w:type="gramEnd"/>
      <w:r w:rsidRPr="005D397B">
        <w:rPr>
          <w:rFonts w:ascii="新細明體" w:hAnsi="新細明體" w:cs="新細明體" w:hint="eastAsia"/>
          <w:sz w:val="26"/>
          <w:szCs w:val="26"/>
        </w:rPr>
        <w:t>會提供任何有關資料，包括但不限於我們的標書資料及個人或公司資料。</w:t>
      </w:r>
    </w:p>
    <w:p w14:paraId="39ECC597" w14:textId="77777777" w:rsidR="00385F31" w:rsidRPr="005D397B" w:rsidRDefault="00385F31" w:rsidP="008B2A24">
      <w:pPr>
        <w:spacing w:line="276" w:lineRule="auto"/>
        <w:rPr>
          <w:rFonts w:ascii="新細明體" w:hAnsi="新細明體"/>
          <w:sz w:val="26"/>
          <w:szCs w:val="26"/>
        </w:rPr>
      </w:pPr>
    </w:p>
    <w:p w14:paraId="4B64F3F1" w14:textId="77777777" w:rsidR="005C2439" w:rsidRPr="005D397B" w:rsidRDefault="00B949C4" w:rsidP="008B2A24">
      <w:pPr>
        <w:spacing w:line="276" w:lineRule="auto"/>
        <w:rPr>
          <w:rFonts w:ascii="新細明體" w:hAnsi="新細明體" w:hint="eastAsia"/>
          <w:sz w:val="26"/>
          <w:szCs w:val="26"/>
        </w:rPr>
      </w:pPr>
      <w:r w:rsidRPr="005D397B">
        <w:rPr>
          <w:rFonts w:ascii="新細明體" w:hAnsi="新細明體"/>
          <w:sz w:val="26"/>
          <w:szCs w:val="26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74"/>
        <w:gridCol w:w="5175"/>
      </w:tblGrid>
      <w:tr w:rsidR="005C2439" w:rsidRPr="005D397B" w14:paraId="268035CD" w14:textId="77777777" w:rsidTr="0085798D">
        <w:trPr>
          <w:trHeight w:val="680"/>
        </w:trPr>
        <w:tc>
          <w:tcPr>
            <w:tcW w:w="6975" w:type="dxa"/>
            <w:gridSpan w:val="3"/>
            <w:shd w:val="clear" w:color="auto" w:fill="auto"/>
            <w:vAlign w:val="center"/>
          </w:tcPr>
          <w:p w14:paraId="7AEF4654" w14:textId="77777777" w:rsidR="005C2439" w:rsidRPr="005D397B" w:rsidRDefault="005C2439" w:rsidP="008B2A24">
            <w:pPr>
              <w:spacing w:line="276" w:lineRule="auto"/>
              <w:rPr>
                <w:rFonts w:ascii="新細明體" w:hAnsi="新細明體"/>
                <w:sz w:val="26"/>
                <w:szCs w:val="26"/>
              </w:rPr>
            </w:pPr>
            <w:r w:rsidRPr="005D397B">
              <w:rPr>
                <w:rFonts w:ascii="新細明體" w:hAnsi="新細明體" w:hint="eastAsia"/>
                <w:sz w:val="26"/>
                <w:szCs w:val="26"/>
              </w:rPr>
              <w:lastRenderedPageBreak/>
              <w:t>代行和代表（</w:t>
            </w:r>
            <w:r w:rsidRPr="00A10DE8">
              <w:rPr>
                <w:rFonts w:ascii="新細明體" w:hAnsi="新細明體" w:hint="eastAsia"/>
                <w:sz w:val="26"/>
                <w:szCs w:val="26"/>
                <w:u w:val="single"/>
              </w:rPr>
              <w:t>投標者</w:t>
            </w:r>
            <w:r w:rsidRPr="005D397B">
              <w:rPr>
                <w:rFonts w:ascii="新細明體" w:hAnsi="新細明體" w:hint="eastAsia"/>
                <w:sz w:val="26"/>
                <w:szCs w:val="26"/>
              </w:rPr>
              <w:t>）簽署</w:t>
            </w:r>
          </w:p>
          <w:p w14:paraId="486A064B" w14:textId="77777777" w:rsidR="005C2439" w:rsidRPr="005D397B" w:rsidRDefault="005C2439" w:rsidP="008B2A24">
            <w:pPr>
              <w:spacing w:line="276" w:lineRule="auto"/>
              <w:rPr>
                <w:rFonts w:ascii="新細明體" w:hAnsi="新細明體" w:hint="eastAsia"/>
                <w:sz w:val="26"/>
                <w:szCs w:val="26"/>
              </w:rPr>
            </w:pPr>
          </w:p>
        </w:tc>
      </w:tr>
      <w:tr w:rsidR="00A336D3" w:rsidRPr="005D397B" w14:paraId="206CF063" w14:textId="77777777" w:rsidTr="0085798D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1F9CC90C" w14:textId="77777777" w:rsidR="00A336D3" w:rsidRPr="005D397B" w:rsidRDefault="005C2439" w:rsidP="008B2A24">
            <w:pPr>
              <w:spacing w:line="276" w:lineRule="auto"/>
              <w:rPr>
                <w:rFonts w:ascii="新細明體" w:hAnsi="新細明體"/>
                <w:sz w:val="26"/>
                <w:szCs w:val="26"/>
                <w:highlight w:val="yellow"/>
              </w:rPr>
            </w:pPr>
            <w:r w:rsidRPr="005D397B">
              <w:rPr>
                <w:rFonts w:ascii="新細明體" w:hAnsi="新細明體" w:hint="eastAsia"/>
                <w:sz w:val="26"/>
                <w:szCs w:val="26"/>
                <w:highlight w:val="yellow"/>
                <w:lang w:eastAsia="zh-HK"/>
              </w:rPr>
              <w:t>簽</w:t>
            </w:r>
            <w:r w:rsidRPr="005D397B">
              <w:rPr>
                <w:rFonts w:ascii="新細明體" w:hAnsi="新細明體" w:hint="eastAsia"/>
                <w:sz w:val="26"/>
                <w:szCs w:val="26"/>
                <w:highlight w:val="yellow"/>
              </w:rPr>
              <w:t>署</w:t>
            </w:r>
          </w:p>
        </w:tc>
        <w:tc>
          <w:tcPr>
            <w:tcW w:w="274" w:type="dxa"/>
            <w:shd w:val="clear" w:color="auto" w:fill="auto"/>
            <w:vAlign w:val="center"/>
          </w:tcPr>
          <w:p w14:paraId="5CD9A773" w14:textId="77777777" w:rsidR="00A336D3" w:rsidRPr="005D397B" w:rsidRDefault="00A336D3" w:rsidP="008B2A24">
            <w:pPr>
              <w:spacing w:line="276" w:lineRule="auto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5D397B">
              <w:rPr>
                <w:rFonts w:ascii="新細明體" w:hAnsi="新細明體" w:hint="eastAsia"/>
                <w:sz w:val="26"/>
                <w:szCs w:val="26"/>
              </w:rPr>
              <w:t>：</w:t>
            </w:r>
          </w:p>
        </w:tc>
        <w:tc>
          <w:tcPr>
            <w:tcW w:w="5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9DBAB" w14:textId="77777777" w:rsidR="00A336D3" w:rsidRPr="005D397B" w:rsidRDefault="00A336D3" w:rsidP="008B2A24">
            <w:pPr>
              <w:spacing w:line="276" w:lineRule="auto"/>
              <w:rPr>
                <w:rFonts w:ascii="新細明體" w:hAnsi="新細明體" w:hint="eastAsia"/>
                <w:sz w:val="26"/>
                <w:szCs w:val="26"/>
              </w:rPr>
            </w:pPr>
          </w:p>
        </w:tc>
      </w:tr>
      <w:tr w:rsidR="00A336D3" w:rsidRPr="005D397B" w14:paraId="239FA881" w14:textId="77777777" w:rsidTr="0085798D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0E4EC176" w14:textId="77777777" w:rsidR="00A336D3" w:rsidRPr="005D397B" w:rsidRDefault="005C2439" w:rsidP="008B2A24">
            <w:pPr>
              <w:spacing w:line="276" w:lineRule="auto"/>
              <w:rPr>
                <w:rFonts w:ascii="新細明體" w:hAnsi="新細明體"/>
                <w:sz w:val="26"/>
                <w:szCs w:val="26"/>
                <w:highlight w:val="yellow"/>
              </w:rPr>
            </w:pPr>
            <w:r w:rsidRPr="005D397B">
              <w:rPr>
                <w:rFonts w:ascii="新細明體" w:hAnsi="新細明體" w:hint="eastAsia"/>
                <w:sz w:val="26"/>
                <w:szCs w:val="26"/>
                <w:highlight w:val="yellow"/>
                <w:lang w:eastAsia="zh-HK"/>
              </w:rPr>
              <w:t>姓名</w:t>
            </w:r>
          </w:p>
        </w:tc>
        <w:tc>
          <w:tcPr>
            <w:tcW w:w="274" w:type="dxa"/>
            <w:shd w:val="clear" w:color="auto" w:fill="auto"/>
            <w:vAlign w:val="center"/>
          </w:tcPr>
          <w:p w14:paraId="7E6087E2" w14:textId="77777777" w:rsidR="00A336D3" w:rsidRPr="005D397B" w:rsidRDefault="00A336D3" w:rsidP="008B2A24">
            <w:pPr>
              <w:spacing w:line="276" w:lineRule="auto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5D397B">
              <w:rPr>
                <w:rFonts w:ascii="新細明體" w:hAnsi="新細明體" w:hint="eastAsia"/>
                <w:sz w:val="26"/>
                <w:szCs w:val="26"/>
              </w:rPr>
              <w:t>：</w:t>
            </w:r>
          </w:p>
        </w:tc>
        <w:tc>
          <w:tcPr>
            <w:tcW w:w="5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49D5E5" w14:textId="77777777" w:rsidR="00A336D3" w:rsidRPr="005D397B" w:rsidRDefault="00A336D3" w:rsidP="008B2A24">
            <w:pPr>
              <w:spacing w:line="276" w:lineRule="auto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A336D3" w:rsidRPr="005D397B" w14:paraId="02AC8974" w14:textId="77777777" w:rsidTr="0085798D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3F102F6F" w14:textId="77777777" w:rsidR="00A336D3" w:rsidRPr="005D397B" w:rsidRDefault="005C2439" w:rsidP="008B2A24">
            <w:pPr>
              <w:spacing w:line="276" w:lineRule="auto"/>
              <w:rPr>
                <w:rFonts w:ascii="新細明體" w:hAnsi="新細明體" w:hint="eastAsia"/>
                <w:sz w:val="26"/>
                <w:szCs w:val="26"/>
                <w:highlight w:val="yellow"/>
                <w:lang w:eastAsia="zh-HK"/>
              </w:rPr>
            </w:pPr>
            <w:r w:rsidRPr="005D397B">
              <w:rPr>
                <w:rFonts w:ascii="新細明體" w:hAnsi="新細明體" w:hint="eastAsia"/>
                <w:sz w:val="26"/>
                <w:szCs w:val="26"/>
                <w:highlight w:val="yellow"/>
                <w:lang w:eastAsia="zh-HK"/>
              </w:rPr>
              <w:t>職位</w:t>
            </w:r>
          </w:p>
        </w:tc>
        <w:tc>
          <w:tcPr>
            <w:tcW w:w="274" w:type="dxa"/>
            <w:shd w:val="clear" w:color="auto" w:fill="auto"/>
            <w:vAlign w:val="center"/>
          </w:tcPr>
          <w:p w14:paraId="6AF8959B" w14:textId="77777777" w:rsidR="00A336D3" w:rsidRPr="005D397B" w:rsidRDefault="00A336D3" w:rsidP="008B2A24">
            <w:pPr>
              <w:spacing w:line="276" w:lineRule="auto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5D397B">
              <w:rPr>
                <w:rFonts w:ascii="新細明體" w:hAnsi="新細明體" w:hint="eastAsia"/>
                <w:sz w:val="26"/>
                <w:szCs w:val="26"/>
              </w:rPr>
              <w:t>：</w:t>
            </w:r>
          </w:p>
        </w:tc>
        <w:tc>
          <w:tcPr>
            <w:tcW w:w="5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044CE" w14:textId="77777777" w:rsidR="00A336D3" w:rsidRPr="005D397B" w:rsidRDefault="00A336D3" w:rsidP="008B2A24">
            <w:pPr>
              <w:spacing w:line="276" w:lineRule="auto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85798D" w:rsidRPr="005D397B" w14:paraId="5D842359" w14:textId="77777777" w:rsidTr="0085798D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3021C8DC" w14:textId="77777777" w:rsidR="0085798D" w:rsidRPr="005D397B" w:rsidRDefault="0085798D" w:rsidP="008B2A24">
            <w:pPr>
              <w:spacing w:line="276" w:lineRule="auto"/>
              <w:rPr>
                <w:rFonts w:ascii="新細明體" w:hAnsi="新細明體" w:hint="eastAsia"/>
                <w:sz w:val="26"/>
                <w:szCs w:val="26"/>
                <w:highlight w:val="yellow"/>
              </w:rPr>
            </w:pPr>
            <w:r w:rsidRPr="005D397B">
              <w:rPr>
                <w:rFonts w:ascii="新細明體" w:hAnsi="新細明體" w:hint="eastAsia"/>
                <w:sz w:val="26"/>
                <w:szCs w:val="26"/>
                <w:highlight w:val="yellow"/>
              </w:rPr>
              <w:t>供應商</w:t>
            </w:r>
            <w:r w:rsidRPr="005D397B">
              <w:rPr>
                <w:rFonts w:ascii="新細明體" w:hAnsi="新細明體" w:cs="新細明體顎.." w:hint="eastAsia"/>
                <w:color w:val="000000"/>
                <w:kern w:val="0"/>
                <w:sz w:val="26"/>
                <w:szCs w:val="26"/>
                <w:highlight w:val="yellow"/>
              </w:rPr>
              <w:t>印章</w:t>
            </w:r>
          </w:p>
        </w:tc>
        <w:tc>
          <w:tcPr>
            <w:tcW w:w="274" w:type="dxa"/>
            <w:shd w:val="clear" w:color="auto" w:fill="auto"/>
            <w:vAlign w:val="center"/>
          </w:tcPr>
          <w:p w14:paraId="1B236FBA" w14:textId="77777777" w:rsidR="0085798D" w:rsidRPr="005D397B" w:rsidRDefault="008B2A24" w:rsidP="008B2A24">
            <w:pPr>
              <w:spacing w:line="276" w:lineRule="auto"/>
              <w:jc w:val="center"/>
              <w:rPr>
                <w:rFonts w:ascii="新細明體" w:hAnsi="新細明體" w:hint="eastAsia"/>
                <w:sz w:val="26"/>
                <w:szCs w:val="26"/>
              </w:rPr>
            </w:pPr>
            <w:r w:rsidRPr="005D397B">
              <w:rPr>
                <w:rFonts w:ascii="新細明體" w:hAnsi="新細明體" w:hint="eastAsia"/>
                <w:sz w:val="26"/>
                <w:szCs w:val="26"/>
              </w:rPr>
              <w:t>：</w:t>
            </w:r>
          </w:p>
        </w:tc>
        <w:tc>
          <w:tcPr>
            <w:tcW w:w="5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1E7D8" w14:textId="77777777" w:rsidR="0085798D" w:rsidRPr="005D397B" w:rsidRDefault="0085798D" w:rsidP="008B2A24">
            <w:pPr>
              <w:spacing w:line="276" w:lineRule="auto"/>
              <w:rPr>
                <w:rFonts w:ascii="新細明體" w:hAnsi="新細明體"/>
                <w:sz w:val="26"/>
                <w:szCs w:val="26"/>
              </w:rPr>
            </w:pPr>
          </w:p>
          <w:p w14:paraId="47A828ED" w14:textId="77777777" w:rsidR="0085798D" w:rsidRPr="005D397B" w:rsidRDefault="0085798D" w:rsidP="008B2A24">
            <w:pPr>
              <w:spacing w:line="276" w:lineRule="auto"/>
              <w:rPr>
                <w:rFonts w:ascii="新細明體" w:hAnsi="新細明體"/>
                <w:sz w:val="26"/>
                <w:szCs w:val="26"/>
              </w:rPr>
            </w:pPr>
          </w:p>
          <w:p w14:paraId="1936F5AD" w14:textId="77777777" w:rsidR="00D53F5D" w:rsidRPr="005D397B" w:rsidRDefault="00D53F5D" w:rsidP="008B2A24">
            <w:pPr>
              <w:spacing w:line="276" w:lineRule="auto"/>
              <w:rPr>
                <w:rFonts w:ascii="新細明體" w:hAnsi="新細明體" w:hint="eastAsia"/>
                <w:sz w:val="26"/>
                <w:szCs w:val="26"/>
              </w:rPr>
            </w:pPr>
          </w:p>
          <w:p w14:paraId="6C7B9EB3" w14:textId="77777777" w:rsidR="0085798D" w:rsidRPr="005D397B" w:rsidRDefault="0085798D" w:rsidP="008B2A24">
            <w:pPr>
              <w:spacing w:line="276" w:lineRule="auto"/>
              <w:rPr>
                <w:rFonts w:ascii="新細明體" w:hAnsi="新細明體" w:hint="eastAsia"/>
                <w:sz w:val="26"/>
                <w:szCs w:val="26"/>
              </w:rPr>
            </w:pPr>
          </w:p>
        </w:tc>
      </w:tr>
      <w:tr w:rsidR="00A336D3" w:rsidRPr="005D397B" w14:paraId="6D046D65" w14:textId="77777777" w:rsidTr="0085798D">
        <w:trPr>
          <w:trHeight w:val="680"/>
        </w:trPr>
        <w:tc>
          <w:tcPr>
            <w:tcW w:w="1526" w:type="dxa"/>
            <w:shd w:val="clear" w:color="auto" w:fill="auto"/>
            <w:vAlign w:val="center"/>
          </w:tcPr>
          <w:p w14:paraId="314D03F2" w14:textId="77777777" w:rsidR="00A336D3" w:rsidRPr="005D397B" w:rsidRDefault="00836BA4" w:rsidP="008B2A24">
            <w:pPr>
              <w:spacing w:line="276" w:lineRule="auto"/>
              <w:rPr>
                <w:rFonts w:ascii="新細明體" w:hAnsi="新細明體"/>
                <w:sz w:val="26"/>
                <w:szCs w:val="26"/>
              </w:rPr>
            </w:pPr>
            <w:r w:rsidRPr="005D397B">
              <w:rPr>
                <w:rFonts w:ascii="新細明體" w:hAnsi="新細明體" w:hint="eastAsia"/>
                <w:sz w:val="26"/>
                <w:szCs w:val="26"/>
                <w:highlight w:val="yellow"/>
              </w:rPr>
              <w:t>日期</w:t>
            </w:r>
          </w:p>
        </w:tc>
        <w:tc>
          <w:tcPr>
            <w:tcW w:w="274" w:type="dxa"/>
            <w:shd w:val="clear" w:color="auto" w:fill="auto"/>
            <w:vAlign w:val="center"/>
          </w:tcPr>
          <w:p w14:paraId="729D22FE" w14:textId="77777777" w:rsidR="00A336D3" w:rsidRPr="005D397B" w:rsidRDefault="00836BA4" w:rsidP="008B2A24">
            <w:pPr>
              <w:spacing w:line="276" w:lineRule="auto"/>
              <w:jc w:val="center"/>
              <w:rPr>
                <w:rFonts w:ascii="新細明體" w:hAnsi="新細明體"/>
                <w:sz w:val="26"/>
                <w:szCs w:val="26"/>
              </w:rPr>
            </w:pPr>
            <w:r w:rsidRPr="005D397B">
              <w:rPr>
                <w:rFonts w:ascii="新細明體" w:hAnsi="新細明體" w:hint="eastAsia"/>
                <w:sz w:val="26"/>
                <w:szCs w:val="26"/>
              </w:rPr>
              <w:t>：</w:t>
            </w:r>
          </w:p>
        </w:tc>
        <w:tc>
          <w:tcPr>
            <w:tcW w:w="5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46070" w14:textId="77777777" w:rsidR="00A336D3" w:rsidRPr="005D397B" w:rsidRDefault="00A336D3" w:rsidP="008B2A24">
            <w:pPr>
              <w:spacing w:line="276" w:lineRule="auto"/>
              <w:rPr>
                <w:rFonts w:ascii="新細明體" w:hAnsi="新細明體"/>
                <w:sz w:val="26"/>
                <w:szCs w:val="26"/>
              </w:rPr>
            </w:pPr>
          </w:p>
        </w:tc>
      </w:tr>
      <w:bookmarkEnd w:id="2"/>
    </w:tbl>
    <w:p w14:paraId="5DE5AB2F" w14:textId="77777777" w:rsidR="009077E8" w:rsidRPr="005D397B" w:rsidRDefault="009077E8" w:rsidP="008B2A24">
      <w:pPr>
        <w:spacing w:line="276" w:lineRule="auto"/>
        <w:rPr>
          <w:rFonts w:ascii="新細明體" w:hAnsi="新細明體" w:hint="eastAsia"/>
          <w:sz w:val="26"/>
          <w:szCs w:val="26"/>
          <w:lang w:eastAsia="zh-HK"/>
        </w:rPr>
      </w:pPr>
    </w:p>
    <w:sectPr w:rsidR="009077E8" w:rsidRPr="005D397B" w:rsidSect="001F6686">
      <w:footerReference w:type="default" r:id="rId8"/>
      <w:pgSz w:w="11906" w:h="16838" w:code="9"/>
      <w:pgMar w:top="1440" w:right="1800" w:bottom="1440" w:left="1800" w:header="567" w:footer="879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0F2A" w14:textId="77777777" w:rsidR="001F6686" w:rsidRDefault="001F6686" w:rsidP="00C00D28">
      <w:r>
        <w:separator/>
      </w:r>
    </w:p>
  </w:endnote>
  <w:endnote w:type="continuationSeparator" w:id="0">
    <w:p w14:paraId="26BFFA88" w14:textId="77777777" w:rsidR="001F6686" w:rsidRDefault="001F6686" w:rsidP="00C0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顎..">
    <w:altName w:val="新細明體"/>
    <w:charset w:val="88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53265" w14:textId="77777777" w:rsidR="00CF095F" w:rsidRPr="008666F2" w:rsidRDefault="00CF095F" w:rsidP="00F37AF7">
    <w:pPr>
      <w:pStyle w:val="Footer"/>
      <w:wordWrap w:val="0"/>
      <w:jc w:val="right"/>
      <w:rPr>
        <w:rFonts w:eastAsia="SimSun"/>
        <w:lang w:eastAsia="zh-CN"/>
      </w:rPr>
    </w:pPr>
    <w:r>
      <w:rPr>
        <w:rFonts w:hint="eastAsia"/>
      </w:rPr>
      <w:t xml:space="preserve">  </w:t>
    </w:r>
    <w:r>
      <w:rPr>
        <w:rFonts w:hint="eastAsia"/>
        <w:lang w:eastAsia="zh-TW"/>
      </w:rPr>
      <w:t xml:space="preserve"> </w:t>
    </w:r>
    <w:r>
      <w:rPr>
        <w:rFonts w:hint="eastAsia"/>
      </w:rPr>
      <w:t xml:space="preserve">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BF26A4" w:rsidRPr="00C85697">
      <w:rPr>
        <w:noProof/>
        <w:lang w:val="zh-HK" w:eastAsia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E70F" w14:textId="77777777" w:rsidR="001F6686" w:rsidRDefault="001F6686" w:rsidP="00C00D28">
      <w:r>
        <w:separator/>
      </w:r>
    </w:p>
  </w:footnote>
  <w:footnote w:type="continuationSeparator" w:id="0">
    <w:p w14:paraId="58803C5E" w14:textId="77777777" w:rsidR="001F6686" w:rsidRDefault="001F6686" w:rsidP="00C00D28">
      <w:r>
        <w:continuationSeparator/>
      </w:r>
    </w:p>
  </w:footnote>
  <w:footnote w:id="1">
    <w:p w14:paraId="6199C3AD" w14:textId="77777777" w:rsidR="001D1190" w:rsidRPr="005D397B" w:rsidRDefault="001D1190">
      <w:pPr>
        <w:pStyle w:val="FootnoteText"/>
        <w:rPr>
          <w:rFonts w:ascii="新細明體" w:hAnsi="新細明體" w:hint="eastAsia"/>
        </w:rPr>
      </w:pPr>
      <w:r>
        <w:rPr>
          <w:rStyle w:val="FootnoteReference"/>
        </w:rPr>
        <w:footnoteRef/>
      </w:r>
      <w:r>
        <w:t xml:space="preserve"> </w:t>
      </w:r>
      <w:r w:rsidRPr="005D397B">
        <w:rPr>
          <w:rFonts w:ascii="新細明體" w:hAnsi="新細明體" w:hint="eastAsia"/>
          <w:sz w:val="20"/>
          <w:szCs w:val="20"/>
        </w:rPr>
        <w:t>獲豁免公司為毋須備存</w:t>
      </w:r>
      <w:r w:rsidRPr="005D397B">
        <w:rPr>
          <w:rFonts w:ascii="新細明體" w:hAnsi="新細明體" w:hint="eastAsia"/>
          <w:color w:val="272727"/>
          <w:sz w:val="20"/>
          <w:szCs w:val="20"/>
        </w:rPr>
        <w:t>重要控制人</w:t>
      </w:r>
      <w:proofErr w:type="gramStart"/>
      <w:r w:rsidRPr="005D397B">
        <w:rPr>
          <w:rFonts w:ascii="新細明體" w:hAnsi="新細明體" w:hint="eastAsia"/>
          <w:color w:val="272727"/>
          <w:sz w:val="20"/>
          <w:szCs w:val="20"/>
        </w:rPr>
        <w:t>登記冊</w:t>
      </w:r>
      <w:proofErr w:type="gramEnd"/>
      <w:r w:rsidRPr="005D397B">
        <w:rPr>
          <w:rFonts w:ascii="新細明體" w:hAnsi="新細明體" w:hint="eastAsia"/>
          <w:color w:val="272727"/>
          <w:sz w:val="20"/>
          <w:szCs w:val="20"/>
        </w:rPr>
        <w:t>的公司</w:t>
      </w:r>
      <w:proofErr w:type="gramStart"/>
      <w:r w:rsidRPr="005D397B">
        <w:rPr>
          <w:rFonts w:ascii="新細明體" w:hAnsi="新細明體" w:hint="eastAsia"/>
          <w:color w:val="272727"/>
          <w:sz w:val="20"/>
          <w:szCs w:val="20"/>
        </w:rPr>
        <w:t>（</w:t>
      </w:r>
      <w:proofErr w:type="gramEnd"/>
      <w:r w:rsidRPr="005D397B">
        <w:rPr>
          <w:rFonts w:ascii="新細明體" w:hAnsi="新細明體" w:hint="eastAsia"/>
          <w:color w:val="272727"/>
          <w:sz w:val="20"/>
          <w:szCs w:val="20"/>
        </w:rPr>
        <w:t>更多詳情見《公司條例》第</w:t>
      </w:r>
      <w:r w:rsidRPr="005D397B">
        <w:rPr>
          <w:rFonts w:ascii="新細明體" w:hAnsi="新細明體" w:cs="Calibri"/>
          <w:color w:val="272727"/>
          <w:sz w:val="20"/>
          <w:szCs w:val="20"/>
        </w:rPr>
        <w:t>653A</w:t>
      </w:r>
      <w:r w:rsidRPr="005D397B">
        <w:rPr>
          <w:rFonts w:ascii="新細明體" w:hAnsi="新細明體" w:hint="eastAsia"/>
          <w:color w:val="272727"/>
          <w:sz w:val="20"/>
          <w:szCs w:val="20"/>
        </w:rPr>
        <w:t>條</w:t>
      </w:r>
      <w:proofErr w:type="gramStart"/>
      <w:r w:rsidRPr="005D397B">
        <w:rPr>
          <w:rFonts w:ascii="新細明體" w:hAnsi="新細明體" w:hint="eastAsia"/>
          <w:color w:val="272727"/>
          <w:sz w:val="20"/>
          <w:szCs w:val="20"/>
        </w:rPr>
        <w:t>（</w:t>
      </w:r>
      <w:proofErr w:type="gramEnd"/>
      <w:r w:rsidRPr="005D397B">
        <w:rPr>
          <w:rFonts w:ascii="新細明體" w:hAnsi="新細明體" w:hint="eastAsia"/>
          <w:color w:val="272727"/>
          <w:sz w:val="20"/>
          <w:szCs w:val="20"/>
        </w:rPr>
        <w:t>「適用公司」的釋義</w:t>
      </w:r>
      <w:proofErr w:type="gramStart"/>
      <w:r w:rsidRPr="005D397B">
        <w:rPr>
          <w:rFonts w:ascii="新細明體" w:hAnsi="新細明體" w:hint="eastAsia"/>
          <w:color w:val="272727"/>
          <w:sz w:val="20"/>
          <w:szCs w:val="20"/>
        </w:rPr>
        <w:t>）</w:t>
      </w:r>
      <w:proofErr w:type="gramEnd"/>
      <w:r w:rsidRPr="005D397B">
        <w:rPr>
          <w:rFonts w:ascii="新細明體" w:hAnsi="新細明體" w:hint="eastAsia"/>
          <w:color w:val="272727"/>
          <w:sz w:val="20"/>
          <w:szCs w:val="20"/>
        </w:rPr>
        <w:t>及第</w:t>
      </w:r>
      <w:r w:rsidRPr="005D397B">
        <w:rPr>
          <w:rFonts w:ascii="新細明體" w:hAnsi="新細明體" w:cs="Calibri"/>
          <w:color w:val="272727"/>
          <w:sz w:val="20"/>
          <w:szCs w:val="20"/>
        </w:rPr>
        <w:t>653H</w:t>
      </w:r>
      <w:r w:rsidRPr="005D397B">
        <w:rPr>
          <w:rFonts w:ascii="新細明體" w:hAnsi="新細明體" w:hint="eastAsia"/>
          <w:color w:val="272727"/>
          <w:sz w:val="20"/>
          <w:szCs w:val="20"/>
        </w:rPr>
        <w:t>條</w:t>
      </w:r>
      <w:proofErr w:type="gramStart"/>
      <w:r w:rsidRPr="005D397B">
        <w:rPr>
          <w:rFonts w:ascii="新細明體" w:hAnsi="新細明體" w:hint="eastAsia"/>
          <w:color w:val="272727"/>
          <w:sz w:val="20"/>
          <w:szCs w:val="20"/>
        </w:rPr>
        <w:t>）</w:t>
      </w:r>
      <w:proofErr w:type="gramEnd"/>
      <w:r w:rsidRPr="005D397B">
        <w:rPr>
          <w:rFonts w:ascii="新細明體" w:hAnsi="新細明體" w:hint="eastAsia"/>
          <w:color w:val="272727"/>
          <w:sz w:val="20"/>
          <w:szCs w:val="20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805"/>
    <w:multiLevelType w:val="hybridMultilevel"/>
    <w:tmpl w:val="56B4CC60"/>
    <w:lvl w:ilvl="0" w:tplc="ABA21A9A">
      <w:start w:val="6"/>
      <w:numFmt w:val="decimal"/>
      <w:lvlText w:val="%1."/>
      <w:lvlJc w:val="left"/>
      <w:rPr>
        <w:rFonts w:ascii="Calibri" w:hAnsi="Calibri" w:cs="Calibri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7509E"/>
    <w:multiLevelType w:val="hybridMultilevel"/>
    <w:tmpl w:val="A0C072C4"/>
    <w:lvl w:ilvl="0" w:tplc="F320B30A">
      <w:start w:val="1"/>
      <w:numFmt w:val="lowerLetter"/>
      <w:lvlText w:val="(%1)"/>
      <w:lvlJc w:val="left"/>
      <w:pPr>
        <w:ind w:left="454" w:hanging="17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8C1069"/>
    <w:multiLevelType w:val="hybridMultilevel"/>
    <w:tmpl w:val="4E5A31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8B7303"/>
    <w:multiLevelType w:val="multilevel"/>
    <w:tmpl w:val="BFFA8520"/>
    <w:lvl w:ilvl="0">
      <w:start w:val="1"/>
      <w:numFmt w:val="decimal"/>
      <w:lvlText w:val="4.2.%1"/>
      <w:lvlJc w:val="left"/>
      <w:pPr>
        <w:tabs>
          <w:tab w:val="num" w:pos="720"/>
        </w:tabs>
        <w:ind w:left="720" w:hanging="720"/>
      </w:pPr>
      <w:rPr>
        <w:rFonts w:hint="eastAsia"/>
        <w:strike w:val="0"/>
        <w:dstrike w:val="0"/>
        <w:u w:val="none"/>
        <w:vertAlign w:val="baseline"/>
      </w:rPr>
    </w:lvl>
    <w:lvl w:ilvl="1">
      <w:start w:val="1"/>
      <w:numFmt w:val="decimal"/>
      <w:lvlText w:val="7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pStyle w:val="Heading3"/>
      <w:lvlText w:val="4.2.%3"/>
      <w:lvlJc w:val="left"/>
      <w:pPr>
        <w:tabs>
          <w:tab w:val="num" w:pos="2160"/>
        </w:tabs>
        <w:ind w:left="2160" w:hanging="720"/>
      </w:pPr>
      <w:rPr>
        <w:rFonts w:hint="eastAsia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D6931A8"/>
    <w:multiLevelType w:val="hybridMultilevel"/>
    <w:tmpl w:val="68DE8070"/>
    <w:lvl w:ilvl="0" w:tplc="5DE0B3CE">
      <w:start w:val="1"/>
      <w:numFmt w:val="lowerRoman"/>
      <w:lvlText w:val="%1)"/>
      <w:lvlJc w:val="left"/>
      <w:pPr>
        <w:ind w:left="454" w:firstLine="11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DB4C4F"/>
    <w:multiLevelType w:val="hybridMultilevel"/>
    <w:tmpl w:val="4120E956"/>
    <w:lvl w:ilvl="0" w:tplc="045A28C0">
      <w:start w:val="1"/>
      <w:numFmt w:val="lowerLetter"/>
      <w:lvlText w:val="(%1)"/>
      <w:lvlJc w:val="left"/>
      <w:pPr>
        <w:ind w:left="499" w:hanging="215"/>
      </w:pPr>
      <w:rPr>
        <w:rFonts w:cs="Calibri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9D45031"/>
    <w:multiLevelType w:val="singleLevel"/>
    <w:tmpl w:val="3A46025A"/>
    <w:lvl w:ilvl="0">
      <w:start w:val="1"/>
      <w:numFmt w:val="decimal"/>
      <w:pStyle w:val="Heading2"/>
      <w:lvlText w:val="2.%1"/>
      <w:lvlJc w:val="left"/>
      <w:pPr>
        <w:tabs>
          <w:tab w:val="num" w:pos="1080"/>
        </w:tabs>
        <w:ind w:left="425" w:firstLine="295"/>
      </w:pPr>
      <w:rPr>
        <w:rFonts w:hint="eastAsia"/>
        <w:u w:val="none"/>
      </w:rPr>
    </w:lvl>
  </w:abstractNum>
  <w:abstractNum w:abstractNumId="7" w15:restartNumberingAfterBreak="0">
    <w:nsid w:val="7E7067D6"/>
    <w:multiLevelType w:val="hybridMultilevel"/>
    <w:tmpl w:val="8326CFFC"/>
    <w:lvl w:ilvl="0" w:tplc="C6A42C1A">
      <w:start w:val="1"/>
      <w:numFmt w:val="decimal"/>
      <w:lvlText w:val="%1."/>
      <w:lvlJc w:val="left"/>
      <w:pPr>
        <w:ind w:left="454" w:hanging="454"/>
      </w:pPr>
      <w:rPr>
        <w:rFonts w:ascii="Calibri" w:hAnsi="Calibri" w:cs="Calibri" w:hint="default"/>
        <w:b w:val="0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554385017">
    <w:abstractNumId w:val="3"/>
  </w:num>
  <w:num w:numId="2" w16cid:durableId="715202297">
    <w:abstractNumId w:val="6"/>
  </w:num>
  <w:num w:numId="3" w16cid:durableId="88697148">
    <w:abstractNumId w:val="7"/>
  </w:num>
  <w:num w:numId="4" w16cid:durableId="135414680">
    <w:abstractNumId w:val="4"/>
  </w:num>
  <w:num w:numId="5" w16cid:durableId="355665359">
    <w:abstractNumId w:val="1"/>
  </w:num>
  <w:num w:numId="6" w16cid:durableId="631979726">
    <w:abstractNumId w:val="5"/>
  </w:num>
  <w:num w:numId="7" w16cid:durableId="765614127">
    <w:abstractNumId w:val="0"/>
  </w:num>
  <w:num w:numId="8" w16cid:durableId="186902745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01"/>
    <w:rsid w:val="0000195C"/>
    <w:rsid w:val="00003097"/>
    <w:rsid w:val="00006580"/>
    <w:rsid w:val="00006C70"/>
    <w:rsid w:val="00010D5A"/>
    <w:rsid w:val="000137D5"/>
    <w:rsid w:val="0001403A"/>
    <w:rsid w:val="00014690"/>
    <w:rsid w:val="0001489B"/>
    <w:rsid w:val="00014D19"/>
    <w:rsid w:val="0001598F"/>
    <w:rsid w:val="00015F3E"/>
    <w:rsid w:val="000167EF"/>
    <w:rsid w:val="00016CCA"/>
    <w:rsid w:val="00016EF1"/>
    <w:rsid w:val="00020AB3"/>
    <w:rsid w:val="00022C53"/>
    <w:rsid w:val="000233E8"/>
    <w:rsid w:val="0002341A"/>
    <w:rsid w:val="00023E21"/>
    <w:rsid w:val="000248F7"/>
    <w:rsid w:val="000251D6"/>
    <w:rsid w:val="00025585"/>
    <w:rsid w:val="00025D1E"/>
    <w:rsid w:val="000270F7"/>
    <w:rsid w:val="000310F7"/>
    <w:rsid w:val="00031B99"/>
    <w:rsid w:val="000321E1"/>
    <w:rsid w:val="000323D6"/>
    <w:rsid w:val="000326A4"/>
    <w:rsid w:val="0003276D"/>
    <w:rsid w:val="00032A3C"/>
    <w:rsid w:val="00032D04"/>
    <w:rsid w:val="000332BE"/>
    <w:rsid w:val="000333C6"/>
    <w:rsid w:val="00033604"/>
    <w:rsid w:val="00033A17"/>
    <w:rsid w:val="00033BCB"/>
    <w:rsid w:val="00034039"/>
    <w:rsid w:val="00034B04"/>
    <w:rsid w:val="00035A72"/>
    <w:rsid w:val="000362E7"/>
    <w:rsid w:val="000365AD"/>
    <w:rsid w:val="00036C46"/>
    <w:rsid w:val="00040CBD"/>
    <w:rsid w:val="00041085"/>
    <w:rsid w:val="00042179"/>
    <w:rsid w:val="0004218E"/>
    <w:rsid w:val="000425A3"/>
    <w:rsid w:val="000445CD"/>
    <w:rsid w:val="000447AE"/>
    <w:rsid w:val="00044E85"/>
    <w:rsid w:val="00047077"/>
    <w:rsid w:val="00047095"/>
    <w:rsid w:val="000476C9"/>
    <w:rsid w:val="00047770"/>
    <w:rsid w:val="0004787F"/>
    <w:rsid w:val="000516D9"/>
    <w:rsid w:val="00051F0E"/>
    <w:rsid w:val="000546A9"/>
    <w:rsid w:val="00054A88"/>
    <w:rsid w:val="00054E34"/>
    <w:rsid w:val="0005516C"/>
    <w:rsid w:val="00060CFB"/>
    <w:rsid w:val="00062CF5"/>
    <w:rsid w:val="00063ADE"/>
    <w:rsid w:val="00063FA4"/>
    <w:rsid w:val="000642C8"/>
    <w:rsid w:val="00064584"/>
    <w:rsid w:val="00067262"/>
    <w:rsid w:val="00067FAA"/>
    <w:rsid w:val="00071C5B"/>
    <w:rsid w:val="00071C5D"/>
    <w:rsid w:val="00072221"/>
    <w:rsid w:val="00073411"/>
    <w:rsid w:val="00073A0B"/>
    <w:rsid w:val="00074159"/>
    <w:rsid w:val="000751B4"/>
    <w:rsid w:val="000758DA"/>
    <w:rsid w:val="00076361"/>
    <w:rsid w:val="0007692C"/>
    <w:rsid w:val="00076FD6"/>
    <w:rsid w:val="000777B9"/>
    <w:rsid w:val="00077AF9"/>
    <w:rsid w:val="00080243"/>
    <w:rsid w:val="000805EE"/>
    <w:rsid w:val="00081C9A"/>
    <w:rsid w:val="00081ECE"/>
    <w:rsid w:val="0008469B"/>
    <w:rsid w:val="00084AA3"/>
    <w:rsid w:val="000858CA"/>
    <w:rsid w:val="00086568"/>
    <w:rsid w:val="00086E89"/>
    <w:rsid w:val="0008722F"/>
    <w:rsid w:val="00087B3A"/>
    <w:rsid w:val="00090DEF"/>
    <w:rsid w:val="0009252E"/>
    <w:rsid w:val="00094137"/>
    <w:rsid w:val="000954B2"/>
    <w:rsid w:val="00096651"/>
    <w:rsid w:val="000A0E3A"/>
    <w:rsid w:val="000A12CD"/>
    <w:rsid w:val="000A134D"/>
    <w:rsid w:val="000A24F8"/>
    <w:rsid w:val="000A325D"/>
    <w:rsid w:val="000A3DD4"/>
    <w:rsid w:val="000A4680"/>
    <w:rsid w:val="000A483D"/>
    <w:rsid w:val="000A4940"/>
    <w:rsid w:val="000A5BA2"/>
    <w:rsid w:val="000A5DF7"/>
    <w:rsid w:val="000A73EB"/>
    <w:rsid w:val="000A7A44"/>
    <w:rsid w:val="000B0C89"/>
    <w:rsid w:val="000B1094"/>
    <w:rsid w:val="000B1FA7"/>
    <w:rsid w:val="000B2540"/>
    <w:rsid w:val="000B2723"/>
    <w:rsid w:val="000B3812"/>
    <w:rsid w:val="000B39A0"/>
    <w:rsid w:val="000B408B"/>
    <w:rsid w:val="000B4714"/>
    <w:rsid w:val="000B5346"/>
    <w:rsid w:val="000B5A91"/>
    <w:rsid w:val="000B61B6"/>
    <w:rsid w:val="000C014C"/>
    <w:rsid w:val="000C0479"/>
    <w:rsid w:val="000C105C"/>
    <w:rsid w:val="000C16D0"/>
    <w:rsid w:val="000C1785"/>
    <w:rsid w:val="000C3A8A"/>
    <w:rsid w:val="000C710F"/>
    <w:rsid w:val="000D0A8A"/>
    <w:rsid w:val="000D0FC9"/>
    <w:rsid w:val="000D1A2A"/>
    <w:rsid w:val="000D1B3B"/>
    <w:rsid w:val="000D2BB3"/>
    <w:rsid w:val="000D3B20"/>
    <w:rsid w:val="000D4433"/>
    <w:rsid w:val="000D5426"/>
    <w:rsid w:val="000D5B72"/>
    <w:rsid w:val="000D5ECD"/>
    <w:rsid w:val="000D65BA"/>
    <w:rsid w:val="000D679F"/>
    <w:rsid w:val="000D6DAA"/>
    <w:rsid w:val="000D7728"/>
    <w:rsid w:val="000E1318"/>
    <w:rsid w:val="000E159E"/>
    <w:rsid w:val="000E19DE"/>
    <w:rsid w:val="000E1A1E"/>
    <w:rsid w:val="000E1C6C"/>
    <w:rsid w:val="000E1D53"/>
    <w:rsid w:val="000E1DBC"/>
    <w:rsid w:val="000E3F69"/>
    <w:rsid w:val="000E4146"/>
    <w:rsid w:val="000E6B47"/>
    <w:rsid w:val="000E76A2"/>
    <w:rsid w:val="000E76F9"/>
    <w:rsid w:val="000F0242"/>
    <w:rsid w:val="000F0CF3"/>
    <w:rsid w:val="000F1837"/>
    <w:rsid w:val="000F1B2D"/>
    <w:rsid w:val="000F49A7"/>
    <w:rsid w:val="000F4EBD"/>
    <w:rsid w:val="000F63C0"/>
    <w:rsid w:val="000F70C3"/>
    <w:rsid w:val="000F7823"/>
    <w:rsid w:val="0010112F"/>
    <w:rsid w:val="00103D28"/>
    <w:rsid w:val="001040B9"/>
    <w:rsid w:val="00104A25"/>
    <w:rsid w:val="00104DCD"/>
    <w:rsid w:val="00105AC5"/>
    <w:rsid w:val="0010640E"/>
    <w:rsid w:val="00106537"/>
    <w:rsid w:val="001114F7"/>
    <w:rsid w:val="0011247D"/>
    <w:rsid w:val="00112D52"/>
    <w:rsid w:val="00114832"/>
    <w:rsid w:val="00114B39"/>
    <w:rsid w:val="00115892"/>
    <w:rsid w:val="00115FDE"/>
    <w:rsid w:val="00116D12"/>
    <w:rsid w:val="001175F3"/>
    <w:rsid w:val="00117D27"/>
    <w:rsid w:val="00120D27"/>
    <w:rsid w:val="00120E3F"/>
    <w:rsid w:val="00120EA1"/>
    <w:rsid w:val="001211F6"/>
    <w:rsid w:val="001222D4"/>
    <w:rsid w:val="00125658"/>
    <w:rsid w:val="0012578F"/>
    <w:rsid w:val="001274E6"/>
    <w:rsid w:val="001305FE"/>
    <w:rsid w:val="00130F66"/>
    <w:rsid w:val="0013116A"/>
    <w:rsid w:val="0013178A"/>
    <w:rsid w:val="0013251C"/>
    <w:rsid w:val="00132731"/>
    <w:rsid w:val="00133928"/>
    <w:rsid w:val="00133E92"/>
    <w:rsid w:val="0014029A"/>
    <w:rsid w:val="00141BB2"/>
    <w:rsid w:val="00141E7B"/>
    <w:rsid w:val="00142095"/>
    <w:rsid w:val="00144478"/>
    <w:rsid w:val="001450AC"/>
    <w:rsid w:val="00145B30"/>
    <w:rsid w:val="001475BE"/>
    <w:rsid w:val="0015365A"/>
    <w:rsid w:val="001545C2"/>
    <w:rsid w:val="00154FC1"/>
    <w:rsid w:val="00155187"/>
    <w:rsid w:val="001557CC"/>
    <w:rsid w:val="00155C39"/>
    <w:rsid w:val="00155DEC"/>
    <w:rsid w:val="00156444"/>
    <w:rsid w:val="0015665E"/>
    <w:rsid w:val="00156669"/>
    <w:rsid w:val="0015679A"/>
    <w:rsid w:val="00156B5D"/>
    <w:rsid w:val="00157CD2"/>
    <w:rsid w:val="0016031F"/>
    <w:rsid w:val="001618DC"/>
    <w:rsid w:val="0016301D"/>
    <w:rsid w:val="00163B87"/>
    <w:rsid w:val="00167FEF"/>
    <w:rsid w:val="00170BCB"/>
    <w:rsid w:val="00175204"/>
    <w:rsid w:val="0017520B"/>
    <w:rsid w:val="00175757"/>
    <w:rsid w:val="00175CFD"/>
    <w:rsid w:val="00180F40"/>
    <w:rsid w:val="001826FC"/>
    <w:rsid w:val="00184478"/>
    <w:rsid w:val="001871E2"/>
    <w:rsid w:val="001876CB"/>
    <w:rsid w:val="00190B1C"/>
    <w:rsid w:val="0019142D"/>
    <w:rsid w:val="001914B5"/>
    <w:rsid w:val="00191506"/>
    <w:rsid w:val="00191F5E"/>
    <w:rsid w:val="00193318"/>
    <w:rsid w:val="0019482B"/>
    <w:rsid w:val="00194839"/>
    <w:rsid w:val="00195599"/>
    <w:rsid w:val="00195FD6"/>
    <w:rsid w:val="001968FD"/>
    <w:rsid w:val="001A0521"/>
    <w:rsid w:val="001A0D4F"/>
    <w:rsid w:val="001A0E3A"/>
    <w:rsid w:val="001A128E"/>
    <w:rsid w:val="001A1A8A"/>
    <w:rsid w:val="001A3601"/>
    <w:rsid w:val="001A3CE2"/>
    <w:rsid w:val="001A462F"/>
    <w:rsid w:val="001A4ACB"/>
    <w:rsid w:val="001A562F"/>
    <w:rsid w:val="001A5A8F"/>
    <w:rsid w:val="001A7462"/>
    <w:rsid w:val="001B069F"/>
    <w:rsid w:val="001B3303"/>
    <w:rsid w:val="001B3859"/>
    <w:rsid w:val="001B479B"/>
    <w:rsid w:val="001B5182"/>
    <w:rsid w:val="001B56ED"/>
    <w:rsid w:val="001B72E3"/>
    <w:rsid w:val="001B7749"/>
    <w:rsid w:val="001B7848"/>
    <w:rsid w:val="001B7AC2"/>
    <w:rsid w:val="001C04CD"/>
    <w:rsid w:val="001C05ED"/>
    <w:rsid w:val="001C330E"/>
    <w:rsid w:val="001C3BEF"/>
    <w:rsid w:val="001C40AB"/>
    <w:rsid w:val="001C4A8F"/>
    <w:rsid w:val="001C4C18"/>
    <w:rsid w:val="001C5662"/>
    <w:rsid w:val="001C57EB"/>
    <w:rsid w:val="001C5BA2"/>
    <w:rsid w:val="001C7677"/>
    <w:rsid w:val="001D09FB"/>
    <w:rsid w:val="001D1190"/>
    <w:rsid w:val="001D1D07"/>
    <w:rsid w:val="001D26C9"/>
    <w:rsid w:val="001D46B9"/>
    <w:rsid w:val="001D5936"/>
    <w:rsid w:val="001D659E"/>
    <w:rsid w:val="001D7F49"/>
    <w:rsid w:val="001E10DF"/>
    <w:rsid w:val="001E123A"/>
    <w:rsid w:val="001E2B8E"/>
    <w:rsid w:val="001E30BF"/>
    <w:rsid w:val="001E34B6"/>
    <w:rsid w:val="001E3E0C"/>
    <w:rsid w:val="001E5C16"/>
    <w:rsid w:val="001E5E41"/>
    <w:rsid w:val="001E6A33"/>
    <w:rsid w:val="001E7CC5"/>
    <w:rsid w:val="001F06CC"/>
    <w:rsid w:val="001F12D3"/>
    <w:rsid w:val="001F1504"/>
    <w:rsid w:val="001F1956"/>
    <w:rsid w:val="001F479E"/>
    <w:rsid w:val="001F4B20"/>
    <w:rsid w:val="001F553F"/>
    <w:rsid w:val="001F5F95"/>
    <w:rsid w:val="001F6686"/>
    <w:rsid w:val="001F6A78"/>
    <w:rsid w:val="00200742"/>
    <w:rsid w:val="00200EC7"/>
    <w:rsid w:val="0020339A"/>
    <w:rsid w:val="00204F64"/>
    <w:rsid w:val="00205104"/>
    <w:rsid w:val="002069DA"/>
    <w:rsid w:val="00207481"/>
    <w:rsid w:val="00210349"/>
    <w:rsid w:val="00210A51"/>
    <w:rsid w:val="002119F7"/>
    <w:rsid w:val="002121C1"/>
    <w:rsid w:val="00212D0D"/>
    <w:rsid w:val="00213EDA"/>
    <w:rsid w:val="00214AB8"/>
    <w:rsid w:val="00216811"/>
    <w:rsid w:val="00222C7D"/>
    <w:rsid w:val="00222EF8"/>
    <w:rsid w:val="00223ABB"/>
    <w:rsid w:val="0022495B"/>
    <w:rsid w:val="0022556F"/>
    <w:rsid w:val="00225B91"/>
    <w:rsid w:val="00226348"/>
    <w:rsid w:val="00226552"/>
    <w:rsid w:val="0022682C"/>
    <w:rsid w:val="00226C83"/>
    <w:rsid w:val="002270E4"/>
    <w:rsid w:val="00227260"/>
    <w:rsid w:val="00227885"/>
    <w:rsid w:val="002307B8"/>
    <w:rsid w:val="002308D6"/>
    <w:rsid w:val="002312F2"/>
    <w:rsid w:val="002319AC"/>
    <w:rsid w:val="00232D21"/>
    <w:rsid w:val="002331BC"/>
    <w:rsid w:val="00233A3D"/>
    <w:rsid w:val="00233D6C"/>
    <w:rsid w:val="00236A6B"/>
    <w:rsid w:val="00236DDD"/>
    <w:rsid w:val="0023733F"/>
    <w:rsid w:val="00237BDB"/>
    <w:rsid w:val="00240633"/>
    <w:rsid w:val="00240A51"/>
    <w:rsid w:val="002419B0"/>
    <w:rsid w:val="00243094"/>
    <w:rsid w:val="00244368"/>
    <w:rsid w:val="00244842"/>
    <w:rsid w:val="00244FDF"/>
    <w:rsid w:val="002450DE"/>
    <w:rsid w:val="00247969"/>
    <w:rsid w:val="00250852"/>
    <w:rsid w:val="002526B1"/>
    <w:rsid w:val="00252841"/>
    <w:rsid w:val="00252A26"/>
    <w:rsid w:val="0025367D"/>
    <w:rsid w:val="00254193"/>
    <w:rsid w:val="00254EAE"/>
    <w:rsid w:val="00254EF1"/>
    <w:rsid w:val="002569E2"/>
    <w:rsid w:val="00256A5B"/>
    <w:rsid w:val="00257249"/>
    <w:rsid w:val="0026040D"/>
    <w:rsid w:val="00260BA2"/>
    <w:rsid w:val="002622CE"/>
    <w:rsid w:val="00265EB1"/>
    <w:rsid w:val="00266C46"/>
    <w:rsid w:val="00266E93"/>
    <w:rsid w:val="0027000F"/>
    <w:rsid w:val="002706D9"/>
    <w:rsid w:val="002719F3"/>
    <w:rsid w:val="00272D0A"/>
    <w:rsid w:val="00272DE4"/>
    <w:rsid w:val="00273D44"/>
    <w:rsid w:val="00274FA1"/>
    <w:rsid w:val="00276727"/>
    <w:rsid w:val="002768CE"/>
    <w:rsid w:val="00276E52"/>
    <w:rsid w:val="0027741B"/>
    <w:rsid w:val="002775B9"/>
    <w:rsid w:val="0028268C"/>
    <w:rsid w:val="0028280E"/>
    <w:rsid w:val="00283775"/>
    <w:rsid w:val="00284619"/>
    <w:rsid w:val="00284F9B"/>
    <w:rsid w:val="00285744"/>
    <w:rsid w:val="00286372"/>
    <w:rsid w:val="00290362"/>
    <w:rsid w:val="0029095C"/>
    <w:rsid w:val="0029104E"/>
    <w:rsid w:val="002926ED"/>
    <w:rsid w:val="00293F96"/>
    <w:rsid w:val="00294CF8"/>
    <w:rsid w:val="00295E6A"/>
    <w:rsid w:val="00296852"/>
    <w:rsid w:val="00296DD9"/>
    <w:rsid w:val="002977F5"/>
    <w:rsid w:val="002A226E"/>
    <w:rsid w:val="002A3396"/>
    <w:rsid w:val="002A3A59"/>
    <w:rsid w:val="002A47BA"/>
    <w:rsid w:val="002A5166"/>
    <w:rsid w:val="002A66B9"/>
    <w:rsid w:val="002A67FA"/>
    <w:rsid w:val="002A7321"/>
    <w:rsid w:val="002B0410"/>
    <w:rsid w:val="002B0A01"/>
    <w:rsid w:val="002B1F67"/>
    <w:rsid w:val="002B258F"/>
    <w:rsid w:val="002B27C0"/>
    <w:rsid w:val="002B2F29"/>
    <w:rsid w:val="002B3175"/>
    <w:rsid w:val="002B39B4"/>
    <w:rsid w:val="002B587C"/>
    <w:rsid w:val="002B5BE6"/>
    <w:rsid w:val="002B6375"/>
    <w:rsid w:val="002B66C6"/>
    <w:rsid w:val="002C11A2"/>
    <w:rsid w:val="002C1769"/>
    <w:rsid w:val="002C1D07"/>
    <w:rsid w:val="002C342C"/>
    <w:rsid w:val="002C4116"/>
    <w:rsid w:val="002C4DAB"/>
    <w:rsid w:val="002C51C9"/>
    <w:rsid w:val="002C57C3"/>
    <w:rsid w:val="002C63F2"/>
    <w:rsid w:val="002C6425"/>
    <w:rsid w:val="002C68C0"/>
    <w:rsid w:val="002C69B2"/>
    <w:rsid w:val="002C717D"/>
    <w:rsid w:val="002C72FB"/>
    <w:rsid w:val="002C77AA"/>
    <w:rsid w:val="002C7F9A"/>
    <w:rsid w:val="002D007F"/>
    <w:rsid w:val="002D046F"/>
    <w:rsid w:val="002D0733"/>
    <w:rsid w:val="002D5E1B"/>
    <w:rsid w:val="002E014F"/>
    <w:rsid w:val="002E0479"/>
    <w:rsid w:val="002E05B6"/>
    <w:rsid w:val="002E05FE"/>
    <w:rsid w:val="002E2A33"/>
    <w:rsid w:val="002E32C5"/>
    <w:rsid w:val="002E362F"/>
    <w:rsid w:val="002E3CF1"/>
    <w:rsid w:val="002E4C2D"/>
    <w:rsid w:val="002E56D9"/>
    <w:rsid w:val="002E5C01"/>
    <w:rsid w:val="002E6502"/>
    <w:rsid w:val="002E77FC"/>
    <w:rsid w:val="002F1E1E"/>
    <w:rsid w:val="002F2844"/>
    <w:rsid w:val="002F436B"/>
    <w:rsid w:val="002F4896"/>
    <w:rsid w:val="002F69E4"/>
    <w:rsid w:val="002F6BBC"/>
    <w:rsid w:val="002F73F8"/>
    <w:rsid w:val="002F7B93"/>
    <w:rsid w:val="003025D4"/>
    <w:rsid w:val="00302BF3"/>
    <w:rsid w:val="00302E4F"/>
    <w:rsid w:val="00303C96"/>
    <w:rsid w:val="003055E6"/>
    <w:rsid w:val="00305725"/>
    <w:rsid w:val="00306848"/>
    <w:rsid w:val="00306C14"/>
    <w:rsid w:val="003070A5"/>
    <w:rsid w:val="00310744"/>
    <w:rsid w:val="00310849"/>
    <w:rsid w:val="0031096F"/>
    <w:rsid w:val="003109A2"/>
    <w:rsid w:val="00311B10"/>
    <w:rsid w:val="00314FC9"/>
    <w:rsid w:val="00315EA6"/>
    <w:rsid w:val="00315F4D"/>
    <w:rsid w:val="00316792"/>
    <w:rsid w:val="00316C78"/>
    <w:rsid w:val="00317FA0"/>
    <w:rsid w:val="0032026E"/>
    <w:rsid w:val="003209BF"/>
    <w:rsid w:val="003226D2"/>
    <w:rsid w:val="00322CA3"/>
    <w:rsid w:val="003230C9"/>
    <w:rsid w:val="003232AD"/>
    <w:rsid w:val="00324A01"/>
    <w:rsid w:val="003270A7"/>
    <w:rsid w:val="00327E2A"/>
    <w:rsid w:val="00327EB0"/>
    <w:rsid w:val="00330601"/>
    <w:rsid w:val="0033099A"/>
    <w:rsid w:val="00330E05"/>
    <w:rsid w:val="00331459"/>
    <w:rsid w:val="00331B2D"/>
    <w:rsid w:val="00331C80"/>
    <w:rsid w:val="00332DCD"/>
    <w:rsid w:val="00332ED2"/>
    <w:rsid w:val="00333251"/>
    <w:rsid w:val="003336B8"/>
    <w:rsid w:val="00333F84"/>
    <w:rsid w:val="0033618D"/>
    <w:rsid w:val="00336695"/>
    <w:rsid w:val="00337C6B"/>
    <w:rsid w:val="00341901"/>
    <w:rsid w:val="00342644"/>
    <w:rsid w:val="00343365"/>
    <w:rsid w:val="00344730"/>
    <w:rsid w:val="00345D93"/>
    <w:rsid w:val="00345F51"/>
    <w:rsid w:val="00346960"/>
    <w:rsid w:val="003472DF"/>
    <w:rsid w:val="003509A0"/>
    <w:rsid w:val="00351435"/>
    <w:rsid w:val="00351A37"/>
    <w:rsid w:val="003522B8"/>
    <w:rsid w:val="00352EE1"/>
    <w:rsid w:val="00354E8B"/>
    <w:rsid w:val="003566EB"/>
    <w:rsid w:val="003574F9"/>
    <w:rsid w:val="0036051C"/>
    <w:rsid w:val="0036207C"/>
    <w:rsid w:val="00363F8A"/>
    <w:rsid w:val="003647E9"/>
    <w:rsid w:val="0036536C"/>
    <w:rsid w:val="00367C90"/>
    <w:rsid w:val="0037135A"/>
    <w:rsid w:val="00372B0F"/>
    <w:rsid w:val="00372F58"/>
    <w:rsid w:val="00374097"/>
    <w:rsid w:val="003740D7"/>
    <w:rsid w:val="00374EB3"/>
    <w:rsid w:val="0037536A"/>
    <w:rsid w:val="0037564F"/>
    <w:rsid w:val="00375D1F"/>
    <w:rsid w:val="00377205"/>
    <w:rsid w:val="00377CAB"/>
    <w:rsid w:val="00380EE2"/>
    <w:rsid w:val="00381D60"/>
    <w:rsid w:val="00385F31"/>
    <w:rsid w:val="00386A54"/>
    <w:rsid w:val="00386CA1"/>
    <w:rsid w:val="0039095F"/>
    <w:rsid w:val="00391C06"/>
    <w:rsid w:val="003928FE"/>
    <w:rsid w:val="00394A7E"/>
    <w:rsid w:val="0039589E"/>
    <w:rsid w:val="003A11A7"/>
    <w:rsid w:val="003A1E91"/>
    <w:rsid w:val="003A5413"/>
    <w:rsid w:val="003A5822"/>
    <w:rsid w:val="003A7F61"/>
    <w:rsid w:val="003B0430"/>
    <w:rsid w:val="003B1380"/>
    <w:rsid w:val="003B16DB"/>
    <w:rsid w:val="003B270E"/>
    <w:rsid w:val="003B36A1"/>
    <w:rsid w:val="003B48DD"/>
    <w:rsid w:val="003B5227"/>
    <w:rsid w:val="003B595B"/>
    <w:rsid w:val="003B7225"/>
    <w:rsid w:val="003B769D"/>
    <w:rsid w:val="003C07EB"/>
    <w:rsid w:val="003C09C1"/>
    <w:rsid w:val="003C0BFE"/>
    <w:rsid w:val="003C1058"/>
    <w:rsid w:val="003C1EE4"/>
    <w:rsid w:val="003C21C1"/>
    <w:rsid w:val="003C37C3"/>
    <w:rsid w:val="003C4AC3"/>
    <w:rsid w:val="003C4E60"/>
    <w:rsid w:val="003C6996"/>
    <w:rsid w:val="003C6C69"/>
    <w:rsid w:val="003C7BFE"/>
    <w:rsid w:val="003D1969"/>
    <w:rsid w:val="003D1A27"/>
    <w:rsid w:val="003D269A"/>
    <w:rsid w:val="003D3B11"/>
    <w:rsid w:val="003D3C54"/>
    <w:rsid w:val="003D42A1"/>
    <w:rsid w:val="003D5A37"/>
    <w:rsid w:val="003D63EF"/>
    <w:rsid w:val="003D66C7"/>
    <w:rsid w:val="003D6BE4"/>
    <w:rsid w:val="003D6D82"/>
    <w:rsid w:val="003E16EC"/>
    <w:rsid w:val="003E519C"/>
    <w:rsid w:val="003E598A"/>
    <w:rsid w:val="003E6166"/>
    <w:rsid w:val="003E6418"/>
    <w:rsid w:val="003E76F1"/>
    <w:rsid w:val="003F1C7C"/>
    <w:rsid w:val="003F2707"/>
    <w:rsid w:val="003F3241"/>
    <w:rsid w:val="003F378A"/>
    <w:rsid w:val="003F46E0"/>
    <w:rsid w:val="003F4AD9"/>
    <w:rsid w:val="003F4E16"/>
    <w:rsid w:val="003F5848"/>
    <w:rsid w:val="003F60C4"/>
    <w:rsid w:val="003F6151"/>
    <w:rsid w:val="003F6D6E"/>
    <w:rsid w:val="003F6EE8"/>
    <w:rsid w:val="0040420A"/>
    <w:rsid w:val="00404ADB"/>
    <w:rsid w:val="00405460"/>
    <w:rsid w:val="00407733"/>
    <w:rsid w:val="004079F3"/>
    <w:rsid w:val="00410486"/>
    <w:rsid w:val="00410EE8"/>
    <w:rsid w:val="00411AC3"/>
    <w:rsid w:val="0041239B"/>
    <w:rsid w:val="00413165"/>
    <w:rsid w:val="00415658"/>
    <w:rsid w:val="00417427"/>
    <w:rsid w:val="0041767A"/>
    <w:rsid w:val="00417F01"/>
    <w:rsid w:val="00420439"/>
    <w:rsid w:val="0042159A"/>
    <w:rsid w:val="00424051"/>
    <w:rsid w:val="0042660F"/>
    <w:rsid w:val="00432F0A"/>
    <w:rsid w:val="00432F0F"/>
    <w:rsid w:val="00433C0D"/>
    <w:rsid w:val="00434057"/>
    <w:rsid w:val="00435D14"/>
    <w:rsid w:val="0044391A"/>
    <w:rsid w:val="00445F4B"/>
    <w:rsid w:val="004472EB"/>
    <w:rsid w:val="00450711"/>
    <w:rsid w:val="00450B7E"/>
    <w:rsid w:val="00451D20"/>
    <w:rsid w:val="00452EE6"/>
    <w:rsid w:val="004531EA"/>
    <w:rsid w:val="00453E02"/>
    <w:rsid w:val="00460F81"/>
    <w:rsid w:val="004610AE"/>
    <w:rsid w:val="0046148D"/>
    <w:rsid w:val="004621C0"/>
    <w:rsid w:val="00462B24"/>
    <w:rsid w:val="00463B86"/>
    <w:rsid w:val="00465015"/>
    <w:rsid w:val="004651CB"/>
    <w:rsid w:val="00467BA8"/>
    <w:rsid w:val="00470D3A"/>
    <w:rsid w:val="00471208"/>
    <w:rsid w:val="00471878"/>
    <w:rsid w:val="00471A34"/>
    <w:rsid w:val="00471B44"/>
    <w:rsid w:val="00472133"/>
    <w:rsid w:val="00472C4F"/>
    <w:rsid w:val="00473244"/>
    <w:rsid w:val="004740CC"/>
    <w:rsid w:val="004747BD"/>
    <w:rsid w:val="004766B9"/>
    <w:rsid w:val="0047679D"/>
    <w:rsid w:val="00477789"/>
    <w:rsid w:val="004803CA"/>
    <w:rsid w:val="00481976"/>
    <w:rsid w:val="004820C0"/>
    <w:rsid w:val="004844C4"/>
    <w:rsid w:val="004847D2"/>
    <w:rsid w:val="0048561F"/>
    <w:rsid w:val="00486581"/>
    <w:rsid w:val="00487974"/>
    <w:rsid w:val="00490D79"/>
    <w:rsid w:val="0049192D"/>
    <w:rsid w:val="004922CC"/>
    <w:rsid w:val="00492ADA"/>
    <w:rsid w:val="004932C6"/>
    <w:rsid w:val="00493944"/>
    <w:rsid w:val="004945A4"/>
    <w:rsid w:val="00494B08"/>
    <w:rsid w:val="00494E96"/>
    <w:rsid w:val="00495508"/>
    <w:rsid w:val="00495C77"/>
    <w:rsid w:val="00495F15"/>
    <w:rsid w:val="00496B9A"/>
    <w:rsid w:val="004A01FE"/>
    <w:rsid w:val="004A021E"/>
    <w:rsid w:val="004A0543"/>
    <w:rsid w:val="004A19C3"/>
    <w:rsid w:val="004A2CDA"/>
    <w:rsid w:val="004A3C05"/>
    <w:rsid w:val="004A3FD6"/>
    <w:rsid w:val="004A46D7"/>
    <w:rsid w:val="004A4AD2"/>
    <w:rsid w:val="004A6ACE"/>
    <w:rsid w:val="004A750E"/>
    <w:rsid w:val="004B004A"/>
    <w:rsid w:val="004B0544"/>
    <w:rsid w:val="004B10DD"/>
    <w:rsid w:val="004B20B6"/>
    <w:rsid w:val="004B372B"/>
    <w:rsid w:val="004B3769"/>
    <w:rsid w:val="004B3C12"/>
    <w:rsid w:val="004B3D37"/>
    <w:rsid w:val="004B41B0"/>
    <w:rsid w:val="004B4763"/>
    <w:rsid w:val="004B4FFE"/>
    <w:rsid w:val="004B5129"/>
    <w:rsid w:val="004B538C"/>
    <w:rsid w:val="004C033C"/>
    <w:rsid w:val="004C0761"/>
    <w:rsid w:val="004C1421"/>
    <w:rsid w:val="004C4917"/>
    <w:rsid w:val="004C6769"/>
    <w:rsid w:val="004D222A"/>
    <w:rsid w:val="004D251D"/>
    <w:rsid w:val="004D2978"/>
    <w:rsid w:val="004D3DA7"/>
    <w:rsid w:val="004D4B2B"/>
    <w:rsid w:val="004D5A2F"/>
    <w:rsid w:val="004D6595"/>
    <w:rsid w:val="004D6F17"/>
    <w:rsid w:val="004D7D75"/>
    <w:rsid w:val="004E0953"/>
    <w:rsid w:val="004E0E8F"/>
    <w:rsid w:val="004E3C09"/>
    <w:rsid w:val="004E4100"/>
    <w:rsid w:val="004E4CAB"/>
    <w:rsid w:val="004E4EAB"/>
    <w:rsid w:val="004E672D"/>
    <w:rsid w:val="004E6E36"/>
    <w:rsid w:val="004F111A"/>
    <w:rsid w:val="004F1407"/>
    <w:rsid w:val="004F18CB"/>
    <w:rsid w:val="004F270B"/>
    <w:rsid w:val="004F3233"/>
    <w:rsid w:val="004F3971"/>
    <w:rsid w:val="004F4000"/>
    <w:rsid w:val="004F4434"/>
    <w:rsid w:val="004F4CB8"/>
    <w:rsid w:val="004F5FE3"/>
    <w:rsid w:val="004F766B"/>
    <w:rsid w:val="004F7B8A"/>
    <w:rsid w:val="00500A52"/>
    <w:rsid w:val="005018BE"/>
    <w:rsid w:val="0050223E"/>
    <w:rsid w:val="00502430"/>
    <w:rsid w:val="0050373F"/>
    <w:rsid w:val="00503B46"/>
    <w:rsid w:val="00504346"/>
    <w:rsid w:val="005048EC"/>
    <w:rsid w:val="00505F5B"/>
    <w:rsid w:val="00505FE7"/>
    <w:rsid w:val="005067C1"/>
    <w:rsid w:val="00506812"/>
    <w:rsid w:val="00506AB2"/>
    <w:rsid w:val="005115FA"/>
    <w:rsid w:val="00511B98"/>
    <w:rsid w:val="00511D56"/>
    <w:rsid w:val="00511EE3"/>
    <w:rsid w:val="00512478"/>
    <w:rsid w:val="00512AA1"/>
    <w:rsid w:val="00512DDF"/>
    <w:rsid w:val="00514477"/>
    <w:rsid w:val="005147C4"/>
    <w:rsid w:val="005155D6"/>
    <w:rsid w:val="0051623C"/>
    <w:rsid w:val="00517048"/>
    <w:rsid w:val="00520C8C"/>
    <w:rsid w:val="0052436F"/>
    <w:rsid w:val="00525144"/>
    <w:rsid w:val="005278B7"/>
    <w:rsid w:val="00527BC4"/>
    <w:rsid w:val="00530E0A"/>
    <w:rsid w:val="00531742"/>
    <w:rsid w:val="00532A1E"/>
    <w:rsid w:val="00533370"/>
    <w:rsid w:val="00534029"/>
    <w:rsid w:val="00534D95"/>
    <w:rsid w:val="005350CB"/>
    <w:rsid w:val="00537EE8"/>
    <w:rsid w:val="005407B9"/>
    <w:rsid w:val="005411CB"/>
    <w:rsid w:val="0054179B"/>
    <w:rsid w:val="00543263"/>
    <w:rsid w:val="00543CAD"/>
    <w:rsid w:val="00543EDF"/>
    <w:rsid w:val="00546117"/>
    <w:rsid w:val="005468A2"/>
    <w:rsid w:val="00546EDE"/>
    <w:rsid w:val="00547435"/>
    <w:rsid w:val="00550D92"/>
    <w:rsid w:val="00553043"/>
    <w:rsid w:val="0055369F"/>
    <w:rsid w:val="005537C4"/>
    <w:rsid w:val="005542AA"/>
    <w:rsid w:val="005546E3"/>
    <w:rsid w:val="00555114"/>
    <w:rsid w:val="005555FF"/>
    <w:rsid w:val="00555861"/>
    <w:rsid w:val="0055621A"/>
    <w:rsid w:val="005564E0"/>
    <w:rsid w:val="005565FF"/>
    <w:rsid w:val="00556785"/>
    <w:rsid w:val="0055686B"/>
    <w:rsid w:val="0055691E"/>
    <w:rsid w:val="00557331"/>
    <w:rsid w:val="00557BEA"/>
    <w:rsid w:val="005612FC"/>
    <w:rsid w:val="00562A99"/>
    <w:rsid w:val="0056330B"/>
    <w:rsid w:val="005635AE"/>
    <w:rsid w:val="0056538E"/>
    <w:rsid w:val="005654F0"/>
    <w:rsid w:val="00567596"/>
    <w:rsid w:val="00567886"/>
    <w:rsid w:val="00570F1F"/>
    <w:rsid w:val="00572192"/>
    <w:rsid w:val="005743FA"/>
    <w:rsid w:val="00574828"/>
    <w:rsid w:val="0057500C"/>
    <w:rsid w:val="0057514A"/>
    <w:rsid w:val="00576628"/>
    <w:rsid w:val="00580449"/>
    <w:rsid w:val="00580D02"/>
    <w:rsid w:val="00580E90"/>
    <w:rsid w:val="005810AF"/>
    <w:rsid w:val="00581DA1"/>
    <w:rsid w:val="00581E1D"/>
    <w:rsid w:val="00582A54"/>
    <w:rsid w:val="00583576"/>
    <w:rsid w:val="00583805"/>
    <w:rsid w:val="005857B6"/>
    <w:rsid w:val="00590F14"/>
    <w:rsid w:val="005911CC"/>
    <w:rsid w:val="00591731"/>
    <w:rsid w:val="00591E49"/>
    <w:rsid w:val="00591EEC"/>
    <w:rsid w:val="0059208B"/>
    <w:rsid w:val="00592C6D"/>
    <w:rsid w:val="005933A2"/>
    <w:rsid w:val="00593D5F"/>
    <w:rsid w:val="0059752B"/>
    <w:rsid w:val="0059771F"/>
    <w:rsid w:val="00597C53"/>
    <w:rsid w:val="005A0F6F"/>
    <w:rsid w:val="005A2160"/>
    <w:rsid w:val="005A280C"/>
    <w:rsid w:val="005A3618"/>
    <w:rsid w:val="005A3F7B"/>
    <w:rsid w:val="005A44D5"/>
    <w:rsid w:val="005A51C9"/>
    <w:rsid w:val="005A62B0"/>
    <w:rsid w:val="005A6804"/>
    <w:rsid w:val="005A75EE"/>
    <w:rsid w:val="005A7B53"/>
    <w:rsid w:val="005A7D4F"/>
    <w:rsid w:val="005B03A0"/>
    <w:rsid w:val="005B0918"/>
    <w:rsid w:val="005B0C16"/>
    <w:rsid w:val="005B261D"/>
    <w:rsid w:val="005B325C"/>
    <w:rsid w:val="005B385D"/>
    <w:rsid w:val="005B46F1"/>
    <w:rsid w:val="005B4708"/>
    <w:rsid w:val="005B5542"/>
    <w:rsid w:val="005B74E6"/>
    <w:rsid w:val="005B78D2"/>
    <w:rsid w:val="005C14CA"/>
    <w:rsid w:val="005C14FD"/>
    <w:rsid w:val="005C2439"/>
    <w:rsid w:val="005C2937"/>
    <w:rsid w:val="005C2D12"/>
    <w:rsid w:val="005C3776"/>
    <w:rsid w:val="005C3851"/>
    <w:rsid w:val="005C4316"/>
    <w:rsid w:val="005C4734"/>
    <w:rsid w:val="005C5EAD"/>
    <w:rsid w:val="005C67AD"/>
    <w:rsid w:val="005D0253"/>
    <w:rsid w:val="005D0D08"/>
    <w:rsid w:val="005D26C0"/>
    <w:rsid w:val="005D2964"/>
    <w:rsid w:val="005D397B"/>
    <w:rsid w:val="005D3FB3"/>
    <w:rsid w:val="005D60AA"/>
    <w:rsid w:val="005D6AF7"/>
    <w:rsid w:val="005E0508"/>
    <w:rsid w:val="005E07A3"/>
    <w:rsid w:val="005E0BA8"/>
    <w:rsid w:val="005E1264"/>
    <w:rsid w:val="005E438A"/>
    <w:rsid w:val="005E4E54"/>
    <w:rsid w:val="005E50FE"/>
    <w:rsid w:val="005E56A8"/>
    <w:rsid w:val="005E5981"/>
    <w:rsid w:val="005E5A31"/>
    <w:rsid w:val="005E5BA7"/>
    <w:rsid w:val="005E5CFF"/>
    <w:rsid w:val="005E6A90"/>
    <w:rsid w:val="005E6E0B"/>
    <w:rsid w:val="005E70E1"/>
    <w:rsid w:val="005E76BC"/>
    <w:rsid w:val="005F09DC"/>
    <w:rsid w:val="005F1826"/>
    <w:rsid w:val="005F1DFD"/>
    <w:rsid w:val="005F2AED"/>
    <w:rsid w:val="005F3296"/>
    <w:rsid w:val="005F5BAE"/>
    <w:rsid w:val="00600DC4"/>
    <w:rsid w:val="00601285"/>
    <w:rsid w:val="00601BBF"/>
    <w:rsid w:val="006024C5"/>
    <w:rsid w:val="006037D1"/>
    <w:rsid w:val="006046CF"/>
    <w:rsid w:val="00606D6E"/>
    <w:rsid w:val="006070B7"/>
    <w:rsid w:val="006072B2"/>
    <w:rsid w:val="00611153"/>
    <w:rsid w:val="00611FAD"/>
    <w:rsid w:val="006137E9"/>
    <w:rsid w:val="0061383F"/>
    <w:rsid w:val="006138F7"/>
    <w:rsid w:val="0061481F"/>
    <w:rsid w:val="006156F2"/>
    <w:rsid w:val="00617210"/>
    <w:rsid w:val="00617F30"/>
    <w:rsid w:val="00620DC2"/>
    <w:rsid w:val="006210B9"/>
    <w:rsid w:val="006229FC"/>
    <w:rsid w:val="00623790"/>
    <w:rsid w:val="006237E3"/>
    <w:rsid w:val="006246C9"/>
    <w:rsid w:val="00625E1A"/>
    <w:rsid w:val="00626ADC"/>
    <w:rsid w:val="0063046C"/>
    <w:rsid w:val="006307D2"/>
    <w:rsid w:val="00632152"/>
    <w:rsid w:val="006342A2"/>
    <w:rsid w:val="00634637"/>
    <w:rsid w:val="00635435"/>
    <w:rsid w:val="006361E9"/>
    <w:rsid w:val="00636725"/>
    <w:rsid w:val="00636A9C"/>
    <w:rsid w:val="00636B42"/>
    <w:rsid w:val="00640ADA"/>
    <w:rsid w:val="0064138F"/>
    <w:rsid w:val="0064349F"/>
    <w:rsid w:val="0064485F"/>
    <w:rsid w:val="00644BC6"/>
    <w:rsid w:val="00644D97"/>
    <w:rsid w:val="00647347"/>
    <w:rsid w:val="00647FD4"/>
    <w:rsid w:val="00650522"/>
    <w:rsid w:val="00650E9A"/>
    <w:rsid w:val="006511B4"/>
    <w:rsid w:val="0065120C"/>
    <w:rsid w:val="006514A5"/>
    <w:rsid w:val="00651656"/>
    <w:rsid w:val="00653F44"/>
    <w:rsid w:val="00655BE6"/>
    <w:rsid w:val="006570D4"/>
    <w:rsid w:val="00657354"/>
    <w:rsid w:val="0066010D"/>
    <w:rsid w:val="00660D60"/>
    <w:rsid w:val="0066183E"/>
    <w:rsid w:val="00662F27"/>
    <w:rsid w:val="0066366D"/>
    <w:rsid w:val="00664D6E"/>
    <w:rsid w:val="00665182"/>
    <w:rsid w:val="0066625A"/>
    <w:rsid w:val="006663BC"/>
    <w:rsid w:val="006702DC"/>
    <w:rsid w:val="00670C22"/>
    <w:rsid w:val="00670DDE"/>
    <w:rsid w:val="00671C47"/>
    <w:rsid w:val="00671FA6"/>
    <w:rsid w:val="00674936"/>
    <w:rsid w:val="0067511E"/>
    <w:rsid w:val="006753A7"/>
    <w:rsid w:val="00675750"/>
    <w:rsid w:val="0067579F"/>
    <w:rsid w:val="00675C3C"/>
    <w:rsid w:val="006767CA"/>
    <w:rsid w:val="006769A6"/>
    <w:rsid w:val="0068077C"/>
    <w:rsid w:val="0068100F"/>
    <w:rsid w:val="00681812"/>
    <w:rsid w:val="00681FB1"/>
    <w:rsid w:val="0068234E"/>
    <w:rsid w:val="00683DA8"/>
    <w:rsid w:val="00684884"/>
    <w:rsid w:val="00685020"/>
    <w:rsid w:val="006865D7"/>
    <w:rsid w:val="006866E1"/>
    <w:rsid w:val="00687180"/>
    <w:rsid w:val="00687AF6"/>
    <w:rsid w:val="00690750"/>
    <w:rsid w:val="00690A28"/>
    <w:rsid w:val="006919E7"/>
    <w:rsid w:val="00691BA2"/>
    <w:rsid w:val="00692E79"/>
    <w:rsid w:val="006942F0"/>
    <w:rsid w:val="00694BFF"/>
    <w:rsid w:val="00694DF3"/>
    <w:rsid w:val="006953CD"/>
    <w:rsid w:val="00695811"/>
    <w:rsid w:val="00695B65"/>
    <w:rsid w:val="00696024"/>
    <w:rsid w:val="0069673D"/>
    <w:rsid w:val="00696E49"/>
    <w:rsid w:val="006975E8"/>
    <w:rsid w:val="00697E61"/>
    <w:rsid w:val="006A070E"/>
    <w:rsid w:val="006A0E26"/>
    <w:rsid w:val="006A0E73"/>
    <w:rsid w:val="006A14BF"/>
    <w:rsid w:val="006A26DA"/>
    <w:rsid w:val="006A2DF9"/>
    <w:rsid w:val="006A4688"/>
    <w:rsid w:val="006A5007"/>
    <w:rsid w:val="006A5234"/>
    <w:rsid w:val="006A5CBF"/>
    <w:rsid w:val="006A6742"/>
    <w:rsid w:val="006A70EE"/>
    <w:rsid w:val="006A7444"/>
    <w:rsid w:val="006A7915"/>
    <w:rsid w:val="006B131C"/>
    <w:rsid w:val="006B17B9"/>
    <w:rsid w:val="006B1B2E"/>
    <w:rsid w:val="006B21BF"/>
    <w:rsid w:val="006B2742"/>
    <w:rsid w:val="006B29DA"/>
    <w:rsid w:val="006B2BAD"/>
    <w:rsid w:val="006B2CF3"/>
    <w:rsid w:val="006B39E0"/>
    <w:rsid w:val="006B4530"/>
    <w:rsid w:val="006B4984"/>
    <w:rsid w:val="006B5338"/>
    <w:rsid w:val="006B5F10"/>
    <w:rsid w:val="006B6869"/>
    <w:rsid w:val="006B6E89"/>
    <w:rsid w:val="006B7AE6"/>
    <w:rsid w:val="006B7F4A"/>
    <w:rsid w:val="006C0A14"/>
    <w:rsid w:val="006C0A17"/>
    <w:rsid w:val="006C2C39"/>
    <w:rsid w:val="006C437A"/>
    <w:rsid w:val="006C44F9"/>
    <w:rsid w:val="006C55B9"/>
    <w:rsid w:val="006C5A44"/>
    <w:rsid w:val="006C66EA"/>
    <w:rsid w:val="006D0ABB"/>
    <w:rsid w:val="006D105E"/>
    <w:rsid w:val="006D1171"/>
    <w:rsid w:val="006D2061"/>
    <w:rsid w:val="006D6950"/>
    <w:rsid w:val="006D6F86"/>
    <w:rsid w:val="006D7542"/>
    <w:rsid w:val="006E0686"/>
    <w:rsid w:val="006E159E"/>
    <w:rsid w:val="006E4763"/>
    <w:rsid w:val="006E6EE9"/>
    <w:rsid w:val="006E7200"/>
    <w:rsid w:val="006F0032"/>
    <w:rsid w:val="006F15A1"/>
    <w:rsid w:val="006F3EA3"/>
    <w:rsid w:val="006F3F73"/>
    <w:rsid w:val="006F6098"/>
    <w:rsid w:val="007002B5"/>
    <w:rsid w:val="007004DA"/>
    <w:rsid w:val="00700BA0"/>
    <w:rsid w:val="00702AD3"/>
    <w:rsid w:val="00703B06"/>
    <w:rsid w:val="0070459A"/>
    <w:rsid w:val="00705202"/>
    <w:rsid w:val="0070543E"/>
    <w:rsid w:val="00706618"/>
    <w:rsid w:val="00707CB9"/>
    <w:rsid w:val="0071020A"/>
    <w:rsid w:val="0071046D"/>
    <w:rsid w:val="00710CDB"/>
    <w:rsid w:val="0071145C"/>
    <w:rsid w:val="00711547"/>
    <w:rsid w:val="00711BC5"/>
    <w:rsid w:val="00711EB6"/>
    <w:rsid w:val="007141D1"/>
    <w:rsid w:val="00714461"/>
    <w:rsid w:val="00715552"/>
    <w:rsid w:val="007171EC"/>
    <w:rsid w:val="00720055"/>
    <w:rsid w:val="00720DA1"/>
    <w:rsid w:val="00721419"/>
    <w:rsid w:val="00721CB5"/>
    <w:rsid w:val="00722C8F"/>
    <w:rsid w:val="0072326A"/>
    <w:rsid w:val="00723279"/>
    <w:rsid w:val="0072343E"/>
    <w:rsid w:val="00723DDF"/>
    <w:rsid w:val="007248CC"/>
    <w:rsid w:val="00724C93"/>
    <w:rsid w:val="00725BA2"/>
    <w:rsid w:val="0072656D"/>
    <w:rsid w:val="00726C3E"/>
    <w:rsid w:val="007273AC"/>
    <w:rsid w:val="00727AD3"/>
    <w:rsid w:val="00727E66"/>
    <w:rsid w:val="00731555"/>
    <w:rsid w:val="00732115"/>
    <w:rsid w:val="007326CD"/>
    <w:rsid w:val="007335B1"/>
    <w:rsid w:val="00734617"/>
    <w:rsid w:val="00735ADF"/>
    <w:rsid w:val="007371D5"/>
    <w:rsid w:val="007372CF"/>
    <w:rsid w:val="007377BD"/>
    <w:rsid w:val="00740037"/>
    <w:rsid w:val="007402B9"/>
    <w:rsid w:val="007402FD"/>
    <w:rsid w:val="0074038B"/>
    <w:rsid w:val="00740B81"/>
    <w:rsid w:val="00740EE2"/>
    <w:rsid w:val="00741027"/>
    <w:rsid w:val="00741FA3"/>
    <w:rsid w:val="00742238"/>
    <w:rsid w:val="00742C26"/>
    <w:rsid w:val="007432F0"/>
    <w:rsid w:val="0074408A"/>
    <w:rsid w:val="007448C8"/>
    <w:rsid w:val="007449F3"/>
    <w:rsid w:val="00744B73"/>
    <w:rsid w:val="00744EEB"/>
    <w:rsid w:val="00745DF5"/>
    <w:rsid w:val="00745F83"/>
    <w:rsid w:val="0074710D"/>
    <w:rsid w:val="00747C99"/>
    <w:rsid w:val="007507D2"/>
    <w:rsid w:val="00751E6C"/>
    <w:rsid w:val="00752AB9"/>
    <w:rsid w:val="00754E79"/>
    <w:rsid w:val="00755A4B"/>
    <w:rsid w:val="00755FCA"/>
    <w:rsid w:val="00756870"/>
    <w:rsid w:val="00757BCD"/>
    <w:rsid w:val="00757D21"/>
    <w:rsid w:val="007614C3"/>
    <w:rsid w:val="00762118"/>
    <w:rsid w:val="007629E5"/>
    <w:rsid w:val="007633B3"/>
    <w:rsid w:val="007641B7"/>
    <w:rsid w:val="00765EA3"/>
    <w:rsid w:val="00766F0A"/>
    <w:rsid w:val="007675BD"/>
    <w:rsid w:val="00770B18"/>
    <w:rsid w:val="00772AD9"/>
    <w:rsid w:val="00773EE3"/>
    <w:rsid w:val="007753C1"/>
    <w:rsid w:val="00775620"/>
    <w:rsid w:val="00775C8C"/>
    <w:rsid w:val="00776300"/>
    <w:rsid w:val="00777CD8"/>
    <w:rsid w:val="00780A50"/>
    <w:rsid w:val="00781917"/>
    <w:rsid w:val="00781D4F"/>
    <w:rsid w:val="00783CB9"/>
    <w:rsid w:val="0078541B"/>
    <w:rsid w:val="0078687E"/>
    <w:rsid w:val="007915D2"/>
    <w:rsid w:val="00791DEC"/>
    <w:rsid w:val="007926D5"/>
    <w:rsid w:val="0079416E"/>
    <w:rsid w:val="00794A98"/>
    <w:rsid w:val="00795143"/>
    <w:rsid w:val="007956ED"/>
    <w:rsid w:val="00796066"/>
    <w:rsid w:val="007A0222"/>
    <w:rsid w:val="007A14F5"/>
    <w:rsid w:val="007A1DB6"/>
    <w:rsid w:val="007A20CC"/>
    <w:rsid w:val="007A34A6"/>
    <w:rsid w:val="007A42BA"/>
    <w:rsid w:val="007A52A2"/>
    <w:rsid w:val="007A5D8F"/>
    <w:rsid w:val="007A6623"/>
    <w:rsid w:val="007A6F74"/>
    <w:rsid w:val="007A71D4"/>
    <w:rsid w:val="007B2F92"/>
    <w:rsid w:val="007B2F9F"/>
    <w:rsid w:val="007B48B8"/>
    <w:rsid w:val="007B4D99"/>
    <w:rsid w:val="007B6B16"/>
    <w:rsid w:val="007B6B6F"/>
    <w:rsid w:val="007B727F"/>
    <w:rsid w:val="007C0CEA"/>
    <w:rsid w:val="007C1C46"/>
    <w:rsid w:val="007C2C54"/>
    <w:rsid w:val="007C3EEF"/>
    <w:rsid w:val="007C41C5"/>
    <w:rsid w:val="007C5408"/>
    <w:rsid w:val="007C5AF5"/>
    <w:rsid w:val="007C67BC"/>
    <w:rsid w:val="007C6B24"/>
    <w:rsid w:val="007C6C77"/>
    <w:rsid w:val="007C71AA"/>
    <w:rsid w:val="007C71C9"/>
    <w:rsid w:val="007D0186"/>
    <w:rsid w:val="007D1E17"/>
    <w:rsid w:val="007D3826"/>
    <w:rsid w:val="007D422F"/>
    <w:rsid w:val="007D448A"/>
    <w:rsid w:val="007D4559"/>
    <w:rsid w:val="007D45AF"/>
    <w:rsid w:val="007D466A"/>
    <w:rsid w:val="007D48EA"/>
    <w:rsid w:val="007D4A2F"/>
    <w:rsid w:val="007D4AF6"/>
    <w:rsid w:val="007D52DA"/>
    <w:rsid w:val="007D5FB1"/>
    <w:rsid w:val="007D6002"/>
    <w:rsid w:val="007D6BEC"/>
    <w:rsid w:val="007D75BC"/>
    <w:rsid w:val="007E01CE"/>
    <w:rsid w:val="007E01F6"/>
    <w:rsid w:val="007E0E01"/>
    <w:rsid w:val="007E1BAA"/>
    <w:rsid w:val="007E2665"/>
    <w:rsid w:val="007E291B"/>
    <w:rsid w:val="007E3B75"/>
    <w:rsid w:val="007E42EE"/>
    <w:rsid w:val="007E4F4D"/>
    <w:rsid w:val="007E5B01"/>
    <w:rsid w:val="007E5CA4"/>
    <w:rsid w:val="007E5F96"/>
    <w:rsid w:val="007E6E85"/>
    <w:rsid w:val="007F022E"/>
    <w:rsid w:val="007F1C99"/>
    <w:rsid w:val="007F2018"/>
    <w:rsid w:val="007F297C"/>
    <w:rsid w:val="007F3A13"/>
    <w:rsid w:val="007F4A6A"/>
    <w:rsid w:val="007F6B20"/>
    <w:rsid w:val="00800439"/>
    <w:rsid w:val="00800A58"/>
    <w:rsid w:val="00800B44"/>
    <w:rsid w:val="00801351"/>
    <w:rsid w:val="00803913"/>
    <w:rsid w:val="00803C21"/>
    <w:rsid w:val="008041CF"/>
    <w:rsid w:val="00804EAE"/>
    <w:rsid w:val="008050EC"/>
    <w:rsid w:val="0080610B"/>
    <w:rsid w:val="00806198"/>
    <w:rsid w:val="008065CC"/>
    <w:rsid w:val="00807C02"/>
    <w:rsid w:val="008115EC"/>
    <w:rsid w:val="00812015"/>
    <w:rsid w:val="008133CB"/>
    <w:rsid w:val="00813B08"/>
    <w:rsid w:val="00814346"/>
    <w:rsid w:val="008161B4"/>
    <w:rsid w:val="00821A02"/>
    <w:rsid w:val="00822326"/>
    <w:rsid w:val="00822FB8"/>
    <w:rsid w:val="008230FC"/>
    <w:rsid w:val="00823678"/>
    <w:rsid w:val="008238F8"/>
    <w:rsid w:val="008239E8"/>
    <w:rsid w:val="00823F54"/>
    <w:rsid w:val="00824744"/>
    <w:rsid w:val="0082496A"/>
    <w:rsid w:val="00824DCB"/>
    <w:rsid w:val="00826014"/>
    <w:rsid w:val="00826E53"/>
    <w:rsid w:val="00826FC2"/>
    <w:rsid w:val="00833CEB"/>
    <w:rsid w:val="00835729"/>
    <w:rsid w:val="0083587F"/>
    <w:rsid w:val="00835F6C"/>
    <w:rsid w:val="00836BA4"/>
    <w:rsid w:val="00837BAE"/>
    <w:rsid w:val="008409E7"/>
    <w:rsid w:val="00841874"/>
    <w:rsid w:val="00843173"/>
    <w:rsid w:val="00843C8A"/>
    <w:rsid w:val="00845ED1"/>
    <w:rsid w:val="008461B0"/>
    <w:rsid w:val="0084754A"/>
    <w:rsid w:val="00850243"/>
    <w:rsid w:val="008504C0"/>
    <w:rsid w:val="008509FC"/>
    <w:rsid w:val="00850AEB"/>
    <w:rsid w:val="00851203"/>
    <w:rsid w:val="00853995"/>
    <w:rsid w:val="00854B0E"/>
    <w:rsid w:val="00855575"/>
    <w:rsid w:val="00855B0D"/>
    <w:rsid w:val="0085610F"/>
    <w:rsid w:val="008563A8"/>
    <w:rsid w:val="00856B17"/>
    <w:rsid w:val="0085798D"/>
    <w:rsid w:val="00857ED1"/>
    <w:rsid w:val="008602AE"/>
    <w:rsid w:val="00860FCD"/>
    <w:rsid w:val="00861B98"/>
    <w:rsid w:val="00861C8A"/>
    <w:rsid w:val="00862235"/>
    <w:rsid w:val="00862E20"/>
    <w:rsid w:val="00863878"/>
    <w:rsid w:val="008646B3"/>
    <w:rsid w:val="00864D85"/>
    <w:rsid w:val="008652CB"/>
    <w:rsid w:val="008655B6"/>
    <w:rsid w:val="00865764"/>
    <w:rsid w:val="008664C5"/>
    <w:rsid w:val="00866610"/>
    <w:rsid w:val="008666F2"/>
    <w:rsid w:val="008669A6"/>
    <w:rsid w:val="0086702D"/>
    <w:rsid w:val="00872059"/>
    <w:rsid w:val="008727B4"/>
    <w:rsid w:val="00873E3D"/>
    <w:rsid w:val="00873EE4"/>
    <w:rsid w:val="00873F8C"/>
    <w:rsid w:val="008747DF"/>
    <w:rsid w:val="00875B47"/>
    <w:rsid w:val="00876332"/>
    <w:rsid w:val="00876411"/>
    <w:rsid w:val="008774A1"/>
    <w:rsid w:val="0088018F"/>
    <w:rsid w:val="008801C7"/>
    <w:rsid w:val="0088037B"/>
    <w:rsid w:val="00880E37"/>
    <w:rsid w:val="00883D17"/>
    <w:rsid w:val="00884488"/>
    <w:rsid w:val="00884A73"/>
    <w:rsid w:val="00885BC9"/>
    <w:rsid w:val="008910BE"/>
    <w:rsid w:val="0089165D"/>
    <w:rsid w:val="00891E56"/>
    <w:rsid w:val="00892F83"/>
    <w:rsid w:val="00892FCC"/>
    <w:rsid w:val="00894D52"/>
    <w:rsid w:val="008957B4"/>
    <w:rsid w:val="008958D4"/>
    <w:rsid w:val="00897F5C"/>
    <w:rsid w:val="008A00B6"/>
    <w:rsid w:val="008A01D3"/>
    <w:rsid w:val="008A1D38"/>
    <w:rsid w:val="008A23CE"/>
    <w:rsid w:val="008A3CFA"/>
    <w:rsid w:val="008A3DC1"/>
    <w:rsid w:val="008A4609"/>
    <w:rsid w:val="008A50C9"/>
    <w:rsid w:val="008A5779"/>
    <w:rsid w:val="008A6E93"/>
    <w:rsid w:val="008A75D1"/>
    <w:rsid w:val="008A7C5A"/>
    <w:rsid w:val="008B0A5C"/>
    <w:rsid w:val="008B1107"/>
    <w:rsid w:val="008B2A24"/>
    <w:rsid w:val="008B2B55"/>
    <w:rsid w:val="008B3DA7"/>
    <w:rsid w:val="008B4757"/>
    <w:rsid w:val="008B5202"/>
    <w:rsid w:val="008B77A6"/>
    <w:rsid w:val="008C0965"/>
    <w:rsid w:val="008C141A"/>
    <w:rsid w:val="008C1DB0"/>
    <w:rsid w:val="008C2882"/>
    <w:rsid w:val="008C5F4E"/>
    <w:rsid w:val="008C625F"/>
    <w:rsid w:val="008C72B1"/>
    <w:rsid w:val="008C74D0"/>
    <w:rsid w:val="008D09E9"/>
    <w:rsid w:val="008D1EF8"/>
    <w:rsid w:val="008D207E"/>
    <w:rsid w:val="008D20D6"/>
    <w:rsid w:val="008D26F0"/>
    <w:rsid w:val="008D3455"/>
    <w:rsid w:val="008D4B41"/>
    <w:rsid w:val="008D4E72"/>
    <w:rsid w:val="008D5205"/>
    <w:rsid w:val="008D6377"/>
    <w:rsid w:val="008D7987"/>
    <w:rsid w:val="008E027D"/>
    <w:rsid w:val="008E0F1C"/>
    <w:rsid w:val="008E13C4"/>
    <w:rsid w:val="008E14D5"/>
    <w:rsid w:val="008E31C6"/>
    <w:rsid w:val="008E3E04"/>
    <w:rsid w:val="008E5525"/>
    <w:rsid w:val="008E67DC"/>
    <w:rsid w:val="008E73AC"/>
    <w:rsid w:val="008E7451"/>
    <w:rsid w:val="008F05D8"/>
    <w:rsid w:val="008F06A7"/>
    <w:rsid w:val="008F0F02"/>
    <w:rsid w:val="008F1E34"/>
    <w:rsid w:val="008F31C7"/>
    <w:rsid w:val="008F4B63"/>
    <w:rsid w:val="008F5099"/>
    <w:rsid w:val="0090009F"/>
    <w:rsid w:val="00900700"/>
    <w:rsid w:val="00900D5C"/>
    <w:rsid w:val="00901610"/>
    <w:rsid w:val="00901699"/>
    <w:rsid w:val="009020F3"/>
    <w:rsid w:val="0090265C"/>
    <w:rsid w:val="009030A0"/>
    <w:rsid w:val="0090409C"/>
    <w:rsid w:val="00904B9E"/>
    <w:rsid w:val="00904CF4"/>
    <w:rsid w:val="00905892"/>
    <w:rsid w:val="00906195"/>
    <w:rsid w:val="009074E0"/>
    <w:rsid w:val="009077E8"/>
    <w:rsid w:val="00910230"/>
    <w:rsid w:val="00910373"/>
    <w:rsid w:val="00910569"/>
    <w:rsid w:val="00910CE1"/>
    <w:rsid w:val="009122AE"/>
    <w:rsid w:val="0091355E"/>
    <w:rsid w:val="0091502C"/>
    <w:rsid w:val="0091552D"/>
    <w:rsid w:val="0091683C"/>
    <w:rsid w:val="00916F1D"/>
    <w:rsid w:val="00920884"/>
    <w:rsid w:val="00920FBC"/>
    <w:rsid w:val="009217D5"/>
    <w:rsid w:val="00921973"/>
    <w:rsid w:val="00922853"/>
    <w:rsid w:val="0092380C"/>
    <w:rsid w:val="009269EA"/>
    <w:rsid w:val="00927587"/>
    <w:rsid w:val="00930295"/>
    <w:rsid w:val="009315AC"/>
    <w:rsid w:val="00931AE9"/>
    <w:rsid w:val="00931CEC"/>
    <w:rsid w:val="00934658"/>
    <w:rsid w:val="00936A70"/>
    <w:rsid w:val="0093702D"/>
    <w:rsid w:val="0094159A"/>
    <w:rsid w:val="00941B63"/>
    <w:rsid w:val="00941C1D"/>
    <w:rsid w:val="009447E8"/>
    <w:rsid w:val="00944884"/>
    <w:rsid w:val="009448A5"/>
    <w:rsid w:val="009459DA"/>
    <w:rsid w:val="00945DA2"/>
    <w:rsid w:val="00947606"/>
    <w:rsid w:val="0094768C"/>
    <w:rsid w:val="00950FE8"/>
    <w:rsid w:val="00952D80"/>
    <w:rsid w:val="00952FEE"/>
    <w:rsid w:val="00953AA5"/>
    <w:rsid w:val="009540B2"/>
    <w:rsid w:val="009567ED"/>
    <w:rsid w:val="00957A4D"/>
    <w:rsid w:val="009607B9"/>
    <w:rsid w:val="009632D0"/>
    <w:rsid w:val="00963F78"/>
    <w:rsid w:val="00965A89"/>
    <w:rsid w:val="00965C27"/>
    <w:rsid w:val="00966046"/>
    <w:rsid w:val="009709E7"/>
    <w:rsid w:val="00971315"/>
    <w:rsid w:val="009716C9"/>
    <w:rsid w:val="00972C7D"/>
    <w:rsid w:val="0097314F"/>
    <w:rsid w:val="00973591"/>
    <w:rsid w:val="00974153"/>
    <w:rsid w:val="009742A3"/>
    <w:rsid w:val="00976968"/>
    <w:rsid w:val="00977A44"/>
    <w:rsid w:val="00982FF3"/>
    <w:rsid w:val="009842E5"/>
    <w:rsid w:val="00984666"/>
    <w:rsid w:val="00984894"/>
    <w:rsid w:val="00984A88"/>
    <w:rsid w:val="00985A96"/>
    <w:rsid w:val="00985D29"/>
    <w:rsid w:val="00990510"/>
    <w:rsid w:val="00991E84"/>
    <w:rsid w:val="0099474E"/>
    <w:rsid w:val="0099553C"/>
    <w:rsid w:val="00996370"/>
    <w:rsid w:val="0099752A"/>
    <w:rsid w:val="009A0549"/>
    <w:rsid w:val="009A0EE0"/>
    <w:rsid w:val="009A1AF2"/>
    <w:rsid w:val="009A2BF3"/>
    <w:rsid w:val="009A44DD"/>
    <w:rsid w:val="009A480E"/>
    <w:rsid w:val="009A5EAF"/>
    <w:rsid w:val="009A6E3E"/>
    <w:rsid w:val="009A7658"/>
    <w:rsid w:val="009A76E1"/>
    <w:rsid w:val="009B1257"/>
    <w:rsid w:val="009B168C"/>
    <w:rsid w:val="009B25DC"/>
    <w:rsid w:val="009B518B"/>
    <w:rsid w:val="009B6347"/>
    <w:rsid w:val="009B7590"/>
    <w:rsid w:val="009B7E2E"/>
    <w:rsid w:val="009C035B"/>
    <w:rsid w:val="009C03A6"/>
    <w:rsid w:val="009C4D2A"/>
    <w:rsid w:val="009C4F2C"/>
    <w:rsid w:val="009C4FD4"/>
    <w:rsid w:val="009C5E79"/>
    <w:rsid w:val="009C649C"/>
    <w:rsid w:val="009C6E2A"/>
    <w:rsid w:val="009C75C6"/>
    <w:rsid w:val="009D02B3"/>
    <w:rsid w:val="009D1AFB"/>
    <w:rsid w:val="009D1B02"/>
    <w:rsid w:val="009D207D"/>
    <w:rsid w:val="009D25D0"/>
    <w:rsid w:val="009D262F"/>
    <w:rsid w:val="009D2770"/>
    <w:rsid w:val="009D28F7"/>
    <w:rsid w:val="009D6A02"/>
    <w:rsid w:val="009E0430"/>
    <w:rsid w:val="009E0718"/>
    <w:rsid w:val="009E2DC6"/>
    <w:rsid w:val="009E384C"/>
    <w:rsid w:val="009E387A"/>
    <w:rsid w:val="009E44EB"/>
    <w:rsid w:val="009E46D3"/>
    <w:rsid w:val="009E5497"/>
    <w:rsid w:val="009E56DC"/>
    <w:rsid w:val="009E7E5F"/>
    <w:rsid w:val="009F1DF9"/>
    <w:rsid w:val="009F34BF"/>
    <w:rsid w:val="009F3B2C"/>
    <w:rsid w:val="009F4C03"/>
    <w:rsid w:val="009F4E4D"/>
    <w:rsid w:val="009F6463"/>
    <w:rsid w:val="009F653B"/>
    <w:rsid w:val="009F711E"/>
    <w:rsid w:val="009F7ECD"/>
    <w:rsid w:val="00A005A0"/>
    <w:rsid w:val="00A018AC"/>
    <w:rsid w:val="00A01A98"/>
    <w:rsid w:val="00A01D89"/>
    <w:rsid w:val="00A02257"/>
    <w:rsid w:val="00A02620"/>
    <w:rsid w:val="00A027C1"/>
    <w:rsid w:val="00A027DC"/>
    <w:rsid w:val="00A03908"/>
    <w:rsid w:val="00A04163"/>
    <w:rsid w:val="00A042BA"/>
    <w:rsid w:val="00A05324"/>
    <w:rsid w:val="00A10DE8"/>
    <w:rsid w:val="00A11412"/>
    <w:rsid w:val="00A120C1"/>
    <w:rsid w:val="00A127D7"/>
    <w:rsid w:val="00A14152"/>
    <w:rsid w:val="00A15657"/>
    <w:rsid w:val="00A174B6"/>
    <w:rsid w:val="00A219CC"/>
    <w:rsid w:val="00A21F60"/>
    <w:rsid w:val="00A2305A"/>
    <w:rsid w:val="00A240F9"/>
    <w:rsid w:val="00A2471E"/>
    <w:rsid w:val="00A247B0"/>
    <w:rsid w:val="00A24F9B"/>
    <w:rsid w:val="00A271E4"/>
    <w:rsid w:val="00A301AF"/>
    <w:rsid w:val="00A30392"/>
    <w:rsid w:val="00A325E9"/>
    <w:rsid w:val="00A32FAC"/>
    <w:rsid w:val="00A336D3"/>
    <w:rsid w:val="00A33749"/>
    <w:rsid w:val="00A34C48"/>
    <w:rsid w:val="00A34CDA"/>
    <w:rsid w:val="00A3624E"/>
    <w:rsid w:val="00A3655A"/>
    <w:rsid w:val="00A36C30"/>
    <w:rsid w:val="00A37027"/>
    <w:rsid w:val="00A40535"/>
    <w:rsid w:val="00A40861"/>
    <w:rsid w:val="00A40DEA"/>
    <w:rsid w:val="00A40F19"/>
    <w:rsid w:val="00A415CE"/>
    <w:rsid w:val="00A41A2E"/>
    <w:rsid w:val="00A42692"/>
    <w:rsid w:val="00A43C39"/>
    <w:rsid w:val="00A43CCA"/>
    <w:rsid w:val="00A46657"/>
    <w:rsid w:val="00A467D5"/>
    <w:rsid w:val="00A473E9"/>
    <w:rsid w:val="00A47FDE"/>
    <w:rsid w:val="00A50572"/>
    <w:rsid w:val="00A50982"/>
    <w:rsid w:val="00A50FB5"/>
    <w:rsid w:val="00A52828"/>
    <w:rsid w:val="00A52EEA"/>
    <w:rsid w:val="00A530D6"/>
    <w:rsid w:val="00A53CDF"/>
    <w:rsid w:val="00A53D98"/>
    <w:rsid w:val="00A54346"/>
    <w:rsid w:val="00A56882"/>
    <w:rsid w:val="00A57C9F"/>
    <w:rsid w:val="00A6158B"/>
    <w:rsid w:val="00A624B9"/>
    <w:rsid w:val="00A63025"/>
    <w:rsid w:val="00A63829"/>
    <w:rsid w:val="00A638B9"/>
    <w:rsid w:val="00A639A7"/>
    <w:rsid w:val="00A6476E"/>
    <w:rsid w:val="00A65873"/>
    <w:rsid w:val="00A65EF9"/>
    <w:rsid w:val="00A70978"/>
    <w:rsid w:val="00A70EF9"/>
    <w:rsid w:val="00A71098"/>
    <w:rsid w:val="00A75189"/>
    <w:rsid w:val="00A757AE"/>
    <w:rsid w:val="00A77E8D"/>
    <w:rsid w:val="00A80E08"/>
    <w:rsid w:val="00A81852"/>
    <w:rsid w:val="00A81B93"/>
    <w:rsid w:val="00A81F12"/>
    <w:rsid w:val="00A8249D"/>
    <w:rsid w:val="00A825F3"/>
    <w:rsid w:val="00A831C3"/>
    <w:rsid w:val="00A87E6B"/>
    <w:rsid w:val="00A90142"/>
    <w:rsid w:val="00A90A0D"/>
    <w:rsid w:val="00A912AB"/>
    <w:rsid w:val="00A91732"/>
    <w:rsid w:val="00A91821"/>
    <w:rsid w:val="00A92946"/>
    <w:rsid w:val="00A93A64"/>
    <w:rsid w:val="00A952B8"/>
    <w:rsid w:val="00A95CE3"/>
    <w:rsid w:val="00AA06E1"/>
    <w:rsid w:val="00AA11C6"/>
    <w:rsid w:val="00AA2CE1"/>
    <w:rsid w:val="00AA6E93"/>
    <w:rsid w:val="00AA7210"/>
    <w:rsid w:val="00AB03BA"/>
    <w:rsid w:val="00AB2828"/>
    <w:rsid w:val="00AB283F"/>
    <w:rsid w:val="00AB318B"/>
    <w:rsid w:val="00AB31FF"/>
    <w:rsid w:val="00AB3987"/>
    <w:rsid w:val="00AB476A"/>
    <w:rsid w:val="00AB48AB"/>
    <w:rsid w:val="00AB5D06"/>
    <w:rsid w:val="00AB7B95"/>
    <w:rsid w:val="00AB7D8A"/>
    <w:rsid w:val="00AC009D"/>
    <w:rsid w:val="00AC1767"/>
    <w:rsid w:val="00AC30ED"/>
    <w:rsid w:val="00AC344B"/>
    <w:rsid w:val="00AC3EAD"/>
    <w:rsid w:val="00AC408C"/>
    <w:rsid w:val="00AC54EB"/>
    <w:rsid w:val="00AC5B45"/>
    <w:rsid w:val="00AC608F"/>
    <w:rsid w:val="00AC74BF"/>
    <w:rsid w:val="00AC7979"/>
    <w:rsid w:val="00AD00C3"/>
    <w:rsid w:val="00AD39B8"/>
    <w:rsid w:val="00AD457D"/>
    <w:rsid w:val="00AD5041"/>
    <w:rsid w:val="00AD5D33"/>
    <w:rsid w:val="00AD6223"/>
    <w:rsid w:val="00AD7D5C"/>
    <w:rsid w:val="00AD7FFA"/>
    <w:rsid w:val="00AE14FC"/>
    <w:rsid w:val="00AE253D"/>
    <w:rsid w:val="00AE40F3"/>
    <w:rsid w:val="00AE6137"/>
    <w:rsid w:val="00AE6854"/>
    <w:rsid w:val="00AE7721"/>
    <w:rsid w:val="00AE776A"/>
    <w:rsid w:val="00AF0401"/>
    <w:rsid w:val="00AF1481"/>
    <w:rsid w:val="00AF247F"/>
    <w:rsid w:val="00AF2D26"/>
    <w:rsid w:val="00AF4759"/>
    <w:rsid w:val="00AF4968"/>
    <w:rsid w:val="00AF4981"/>
    <w:rsid w:val="00AF4F90"/>
    <w:rsid w:val="00AF5815"/>
    <w:rsid w:val="00AF6247"/>
    <w:rsid w:val="00AF70C6"/>
    <w:rsid w:val="00AF77CC"/>
    <w:rsid w:val="00B01026"/>
    <w:rsid w:val="00B0238A"/>
    <w:rsid w:val="00B02737"/>
    <w:rsid w:val="00B032AD"/>
    <w:rsid w:val="00B03AB2"/>
    <w:rsid w:val="00B05BDD"/>
    <w:rsid w:val="00B0610F"/>
    <w:rsid w:val="00B062CC"/>
    <w:rsid w:val="00B06421"/>
    <w:rsid w:val="00B07054"/>
    <w:rsid w:val="00B07399"/>
    <w:rsid w:val="00B102FA"/>
    <w:rsid w:val="00B1091B"/>
    <w:rsid w:val="00B12A45"/>
    <w:rsid w:val="00B13B64"/>
    <w:rsid w:val="00B15C14"/>
    <w:rsid w:val="00B16B86"/>
    <w:rsid w:val="00B17788"/>
    <w:rsid w:val="00B232D5"/>
    <w:rsid w:val="00B24A20"/>
    <w:rsid w:val="00B24D2D"/>
    <w:rsid w:val="00B251AE"/>
    <w:rsid w:val="00B25D92"/>
    <w:rsid w:val="00B260D4"/>
    <w:rsid w:val="00B265E0"/>
    <w:rsid w:val="00B27636"/>
    <w:rsid w:val="00B31F1A"/>
    <w:rsid w:val="00B32A43"/>
    <w:rsid w:val="00B32B2E"/>
    <w:rsid w:val="00B32FB0"/>
    <w:rsid w:val="00B339C0"/>
    <w:rsid w:val="00B33CDB"/>
    <w:rsid w:val="00B34FC5"/>
    <w:rsid w:val="00B34FF6"/>
    <w:rsid w:val="00B354E5"/>
    <w:rsid w:val="00B3553A"/>
    <w:rsid w:val="00B355EB"/>
    <w:rsid w:val="00B35B5A"/>
    <w:rsid w:val="00B35E9B"/>
    <w:rsid w:val="00B37EDE"/>
    <w:rsid w:val="00B41219"/>
    <w:rsid w:val="00B41375"/>
    <w:rsid w:val="00B41D7A"/>
    <w:rsid w:val="00B43136"/>
    <w:rsid w:val="00B4469B"/>
    <w:rsid w:val="00B4480B"/>
    <w:rsid w:val="00B44B2E"/>
    <w:rsid w:val="00B46DF0"/>
    <w:rsid w:val="00B50C04"/>
    <w:rsid w:val="00B51B5F"/>
    <w:rsid w:val="00B51CA8"/>
    <w:rsid w:val="00B53100"/>
    <w:rsid w:val="00B5344A"/>
    <w:rsid w:val="00B549CA"/>
    <w:rsid w:val="00B54E70"/>
    <w:rsid w:val="00B55CB4"/>
    <w:rsid w:val="00B56149"/>
    <w:rsid w:val="00B56CC5"/>
    <w:rsid w:val="00B6000B"/>
    <w:rsid w:val="00B60368"/>
    <w:rsid w:val="00B62943"/>
    <w:rsid w:val="00B65808"/>
    <w:rsid w:val="00B677E5"/>
    <w:rsid w:val="00B70B17"/>
    <w:rsid w:val="00B71165"/>
    <w:rsid w:val="00B716DA"/>
    <w:rsid w:val="00B72331"/>
    <w:rsid w:val="00B723E5"/>
    <w:rsid w:val="00B7352D"/>
    <w:rsid w:val="00B73DF0"/>
    <w:rsid w:val="00B75B0B"/>
    <w:rsid w:val="00B75D75"/>
    <w:rsid w:val="00B76161"/>
    <w:rsid w:val="00B779D6"/>
    <w:rsid w:val="00B8208A"/>
    <w:rsid w:val="00B83036"/>
    <w:rsid w:val="00B83367"/>
    <w:rsid w:val="00B85493"/>
    <w:rsid w:val="00B8552C"/>
    <w:rsid w:val="00B857C9"/>
    <w:rsid w:val="00B8636E"/>
    <w:rsid w:val="00B86C5E"/>
    <w:rsid w:val="00B87526"/>
    <w:rsid w:val="00B876F0"/>
    <w:rsid w:val="00B90A8A"/>
    <w:rsid w:val="00B91964"/>
    <w:rsid w:val="00B92273"/>
    <w:rsid w:val="00B92C7A"/>
    <w:rsid w:val="00B94256"/>
    <w:rsid w:val="00B949C4"/>
    <w:rsid w:val="00B94B5E"/>
    <w:rsid w:val="00B969BB"/>
    <w:rsid w:val="00B97AD3"/>
    <w:rsid w:val="00B97B2C"/>
    <w:rsid w:val="00BA0174"/>
    <w:rsid w:val="00BA0A24"/>
    <w:rsid w:val="00BA0DBA"/>
    <w:rsid w:val="00BA160C"/>
    <w:rsid w:val="00BA33B5"/>
    <w:rsid w:val="00BA3404"/>
    <w:rsid w:val="00BA3830"/>
    <w:rsid w:val="00BA3CBE"/>
    <w:rsid w:val="00BA46AF"/>
    <w:rsid w:val="00BA4C4B"/>
    <w:rsid w:val="00BA4CE2"/>
    <w:rsid w:val="00BA5517"/>
    <w:rsid w:val="00BA61F4"/>
    <w:rsid w:val="00BA6204"/>
    <w:rsid w:val="00BA6BA3"/>
    <w:rsid w:val="00BA6D28"/>
    <w:rsid w:val="00BA76CB"/>
    <w:rsid w:val="00BB0670"/>
    <w:rsid w:val="00BB07A2"/>
    <w:rsid w:val="00BB176E"/>
    <w:rsid w:val="00BB3263"/>
    <w:rsid w:val="00BB35A1"/>
    <w:rsid w:val="00BB3925"/>
    <w:rsid w:val="00BB406F"/>
    <w:rsid w:val="00BB4FC7"/>
    <w:rsid w:val="00BB64DB"/>
    <w:rsid w:val="00BB667D"/>
    <w:rsid w:val="00BB6EE2"/>
    <w:rsid w:val="00BB7AAF"/>
    <w:rsid w:val="00BC0AA1"/>
    <w:rsid w:val="00BC1488"/>
    <w:rsid w:val="00BC186E"/>
    <w:rsid w:val="00BC1FCB"/>
    <w:rsid w:val="00BC4B29"/>
    <w:rsid w:val="00BC4EA4"/>
    <w:rsid w:val="00BC736A"/>
    <w:rsid w:val="00BC75B6"/>
    <w:rsid w:val="00BD0BFA"/>
    <w:rsid w:val="00BD0C82"/>
    <w:rsid w:val="00BD3633"/>
    <w:rsid w:val="00BD4808"/>
    <w:rsid w:val="00BD4F4A"/>
    <w:rsid w:val="00BD556D"/>
    <w:rsid w:val="00BD6EAD"/>
    <w:rsid w:val="00BE0498"/>
    <w:rsid w:val="00BE160D"/>
    <w:rsid w:val="00BE24B8"/>
    <w:rsid w:val="00BE31C7"/>
    <w:rsid w:val="00BE3827"/>
    <w:rsid w:val="00BE38FF"/>
    <w:rsid w:val="00BE3F97"/>
    <w:rsid w:val="00BE4831"/>
    <w:rsid w:val="00BE6C10"/>
    <w:rsid w:val="00BE7807"/>
    <w:rsid w:val="00BE7B1F"/>
    <w:rsid w:val="00BE7D21"/>
    <w:rsid w:val="00BF0520"/>
    <w:rsid w:val="00BF257B"/>
    <w:rsid w:val="00BF26A4"/>
    <w:rsid w:val="00BF4705"/>
    <w:rsid w:val="00BF4BA6"/>
    <w:rsid w:val="00BF51C7"/>
    <w:rsid w:val="00BF56C3"/>
    <w:rsid w:val="00C00D28"/>
    <w:rsid w:val="00C00E1D"/>
    <w:rsid w:val="00C0101F"/>
    <w:rsid w:val="00C0447A"/>
    <w:rsid w:val="00C044A6"/>
    <w:rsid w:val="00C04939"/>
    <w:rsid w:val="00C04F05"/>
    <w:rsid w:val="00C0520C"/>
    <w:rsid w:val="00C05A01"/>
    <w:rsid w:val="00C06951"/>
    <w:rsid w:val="00C07E98"/>
    <w:rsid w:val="00C10EAB"/>
    <w:rsid w:val="00C114AC"/>
    <w:rsid w:val="00C117B6"/>
    <w:rsid w:val="00C11A37"/>
    <w:rsid w:val="00C11F71"/>
    <w:rsid w:val="00C13F3B"/>
    <w:rsid w:val="00C14457"/>
    <w:rsid w:val="00C1530A"/>
    <w:rsid w:val="00C153A3"/>
    <w:rsid w:val="00C15C62"/>
    <w:rsid w:val="00C2114C"/>
    <w:rsid w:val="00C21438"/>
    <w:rsid w:val="00C217D9"/>
    <w:rsid w:val="00C21AF8"/>
    <w:rsid w:val="00C226CA"/>
    <w:rsid w:val="00C23675"/>
    <w:rsid w:val="00C238D5"/>
    <w:rsid w:val="00C24AED"/>
    <w:rsid w:val="00C25386"/>
    <w:rsid w:val="00C25FA3"/>
    <w:rsid w:val="00C2653B"/>
    <w:rsid w:val="00C266B4"/>
    <w:rsid w:val="00C307DD"/>
    <w:rsid w:val="00C3396B"/>
    <w:rsid w:val="00C339B3"/>
    <w:rsid w:val="00C35A61"/>
    <w:rsid w:val="00C368EC"/>
    <w:rsid w:val="00C37768"/>
    <w:rsid w:val="00C40124"/>
    <w:rsid w:val="00C4052A"/>
    <w:rsid w:val="00C4074E"/>
    <w:rsid w:val="00C412E4"/>
    <w:rsid w:val="00C42B0C"/>
    <w:rsid w:val="00C43801"/>
    <w:rsid w:val="00C43AE7"/>
    <w:rsid w:val="00C455E8"/>
    <w:rsid w:val="00C50F9A"/>
    <w:rsid w:val="00C56708"/>
    <w:rsid w:val="00C56A04"/>
    <w:rsid w:val="00C56CCD"/>
    <w:rsid w:val="00C56ED0"/>
    <w:rsid w:val="00C66190"/>
    <w:rsid w:val="00C66457"/>
    <w:rsid w:val="00C673EB"/>
    <w:rsid w:val="00C70EA5"/>
    <w:rsid w:val="00C71315"/>
    <w:rsid w:val="00C7184D"/>
    <w:rsid w:val="00C73213"/>
    <w:rsid w:val="00C73305"/>
    <w:rsid w:val="00C74007"/>
    <w:rsid w:val="00C74297"/>
    <w:rsid w:val="00C75033"/>
    <w:rsid w:val="00C75695"/>
    <w:rsid w:val="00C75FAE"/>
    <w:rsid w:val="00C76838"/>
    <w:rsid w:val="00C769E7"/>
    <w:rsid w:val="00C76CF9"/>
    <w:rsid w:val="00C76E01"/>
    <w:rsid w:val="00C77DEE"/>
    <w:rsid w:val="00C77F62"/>
    <w:rsid w:val="00C80710"/>
    <w:rsid w:val="00C81EF9"/>
    <w:rsid w:val="00C824B2"/>
    <w:rsid w:val="00C8275A"/>
    <w:rsid w:val="00C829F4"/>
    <w:rsid w:val="00C8379B"/>
    <w:rsid w:val="00C838C1"/>
    <w:rsid w:val="00C83E83"/>
    <w:rsid w:val="00C84161"/>
    <w:rsid w:val="00C85697"/>
    <w:rsid w:val="00C85723"/>
    <w:rsid w:val="00C85909"/>
    <w:rsid w:val="00C86D95"/>
    <w:rsid w:val="00C878A7"/>
    <w:rsid w:val="00C92A69"/>
    <w:rsid w:val="00C92C6C"/>
    <w:rsid w:val="00C93DA0"/>
    <w:rsid w:val="00C94B7A"/>
    <w:rsid w:val="00C94F72"/>
    <w:rsid w:val="00C956A0"/>
    <w:rsid w:val="00C96091"/>
    <w:rsid w:val="00C971B8"/>
    <w:rsid w:val="00C97611"/>
    <w:rsid w:val="00CA2B83"/>
    <w:rsid w:val="00CA2C86"/>
    <w:rsid w:val="00CA3649"/>
    <w:rsid w:val="00CA3D30"/>
    <w:rsid w:val="00CA4977"/>
    <w:rsid w:val="00CA4AC8"/>
    <w:rsid w:val="00CA6628"/>
    <w:rsid w:val="00CA68EB"/>
    <w:rsid w:val="00CA74C6"/>
    <w:rsid w:val="00CB0A97"/>
    <w:rsid w:val="00CB0E9E"/>
    <w:rsid w:val="00CB1D1B"/>
    <w:rsid w:val="00CB2F09"/>
    <w:rsid w:val="00CB3110"/>
    <w:rsid w:val="00CB35AB"/>
    <w:rsid w:val="00CB3F0A"/>
    <w:rsid w:val="00CB41F6"/>
    <w:rsid w:val="00CB433C"/>
    <w:rsid w:val="00CB6430"/>
    <w:rsid w:val="00CB69C6"/>
    <w:rsid w:val="00CB7E3E"/>
    <w:rsid w:val="00CC1C73"/>
    <w:rsid w:val="00CC203C"/>
    <w:rsid w:val="00CC2764"/>
    <w:rsid w:val="00CC39BF"/>
    <w:rsid w:val="00CC3E8C"/>
    <w:rsid w:val="00CC4F16"/>
    <w:rsid w:val="00CC5342"/>
    <w:rsid w:val="00CC5716"/>
    <w:rsid w:val="00CC623C"/>
    <w:rsid w:val="00CC6DE0"/>
    <w:rsid w:val="00CC719B"/>
    <w:rsid w:val="00CC7959"/>
    <w:rsid w:val="00CC7DC7"/>
    <w:rsid w:val="00CD0B18"/>
    <w:rsid w:val="00CD1B19"/>
    <w:rsid w:val="00CD2E3B"/>
    <w:rsid w:val="00CD324C"/>
    <w:rsid w:val="00CD3FFA"/>
    <w:rsid w:val="00CD54ED"/>
    <w:rsid w:val="00CD590C"/>
    <w:rsid w:val="00CE00EA"/>
    <w:rsid w:val="00CE07A1"/>
    <w:rsid w:val="00CE1A0E"/>
    <w:rsid w:val="00CE1D47"/>
    <w:rsid w:val="00CE3CA6"/>
    <w:rsid w:val="00CE64FA"/>
    <w:rsid w:val="00CE749B"/>
    <w:rsid w:val="00CE79D6"/>
    <w:rsid w:val="00CE7ADC"/>
    <w:rsid w:val="00CE7E35"/>
    <w:rsid w:val="00CE7EB2"/>
    <w:rsid w:val="00CF095F"/>
    <w:rsid w:val="00CF3814"/>
    <w:rsid w:val="00CF529F"/>
    <w:rsid w:val="00CF5481"/>
    <w:rsid w:val="00CF5F2E"/>
    <w:rsid w:val="00CF623F"/>
    <w:rsid w:val="00D00DDB"/>
    <w:rsid w:val="00D0536F"/>
    <w:rsid w:val="00D05410"/>
    <w:rsid w:val="00D066A7"/>
    <w:rsid w:val="00D06F44"/>
    <w:rsid w:val="00D07BAD"/>
    <w:rsid w:val="00D07CAB"/>
    <w:rsid w:val="00D07D6A"/>
    <w:rsid w:val="00D07E82"/>
    <w:rsid w:val="00D10DF0"/>
    <w:rsid w:val="00D11469"/>
    <w:rsid w:val="00D11FFE"/>
    <w:rsid w:val="00D121CB"/>
    <w:rsid w:val="00D12DBA"/>
    <w:rsid w:val="00D13144"/>
    <w:rsid w:val="00D138A4"/>
    <w:rsid w:val="00D141D1"/>
    <w:rsid w:val="00D149AB"/>
    <w:rsid w:val="00D163EA"/>
    <w:rsid w:val="00D1667F"/>
    <w:rsid w:val="00D203CE"/>
    <w:rsid w:val="00D209DE"/>
    <w:rsid w:val="00D21349"/>
    <w:rsid w:val="00D21A39"/>
    <w:rsid w:val="00D237E5"/>
    <w:rsid w:val="00D24614"/>
    <w:rsid w:val="00D249A6"/>
    <w:rsid w:val="00D24C07"/>
    <w:rsid w:val="00D25A09"/>
    <w:rsid w:val="00D25AC6"/>
    <w:rsid w:val="00D30906"/>
    <w:rsid w:val="00D30A5A"/>
    <w:rsid w:val="00D30C42"/>
    <w:rsid w:val="00D31610"/>
    <w:rsid w:val="00D31B01"/>
    <w:rsid w:val="00D33C4F"/>
    <w:rsid w:val="00D33E53"/>
    <w:rsid w:val="00D34195"/>
    <w:rsid w:val="00D34715"/>
    <w:rsid w:val="00D34BF0"/>
    <w:rsid w:val="00D353E3"/>
    <w:rsid w:val="00D356B9"/>
    <w:rsid w:val="00D36D78"/>
    <w:rsid w:val="00D372EC"/>
    <w:rsid w:val="00D37B79"/>
    <w:rsid w:val="00D37C08"/>
    <w:rsid w:val="00D37D24"/>
    <w:rsid w:val="00D40BFE"/>
    <w:rsid w:val="00D41D6C"/>
    <w:rsid w:val="00D42463"/>
    <w:rsid w:val="00D435EC"/>
    <w:rsid w:val="00D43B94"/>
    <w:rsid w:val="00D449E9"/>
    <w:rsid w:val="00D45082"/>
    <w:rsid w:val="00D46295"/>
    <w:rsid w:val="00D46ABF"/>
    <w:rsid w:val="00D46F8D"/>
    <w:rsid w:val="00D47AC1"/>
    <w:rsid w:val="00D50D3E"/>
    <w:rsid w:val="00D51932"/>
    <w:rsid w:val="00D51F72"/>
    <w:rsid w:val="00D52CFA"/>
    <w:rsid w:val="00D531FF"/>
    <w:rsid w:val="00D53E01"/>
    <w:rsid w:val="00D53F5D"/>
    <w:rsid w:val="00D5433E"/>
    <w:rsid w:val="00D54BF0"/>
    <w:rsid w:val="00D54DCA"/>
    <w:rsid w:val="00D55636"/>
    <w:rsid w:val="00D55A9D"/>
    <w:rsid w:val="00D5665F"/>
    <w:rsid w:val="00D574B6"/>
    <w:rsid w:val="00D6228C"/>
    <w:rsid w:val="00D63A1B"/>
    <w:rsid w:val="00D64F75"/>
    <w:rsid w:val="00D65CD0"/>
    <w:rsid w:val="00D669ED"/>
    <w:rsid w:val="00D70820"/>
    <w:rsid w:val="00D7089E"/>
    <w:rsid w:val="00D7095C"/>
    <w:rsid w:val="00D70F08"/>
    <w:rsid w:val="00D73793"/>
    <w:rsid w:val="00D73A14"/>
    <w:rsid w:val="00D74E8E"/>
    <w:rsid w:val="00D75687"/>
    <w:rsid w:val="00D75970"/>
    <w:rsid w:val="00D75EF2"/>
    <w:rsid w:val="00D75FD6"/>
    <w:rsid w:val="00D7607D"/>
    <w:rsid w:val="00D80197"/>
    <w:rsid w:val="00D81A51"/>
    <w:rsid w:val="00D82842"/>
    <w:rsid w:val="00D83415"/>
    <w:rsid w:val="00D8392C"/>
    <w:rsid w:val="00D85D6F"/>
    <w:rsid w:val="00D85F2D"/>
    <w:rsid w:val="00D902BF"/>
    <w:rsid w:val="00D913B8"/>
    <w:rsid w:val="00D932A2"/>
    <w:rsid w:val="00D93BFB"/>
    <w:rsid w:val="00D9599A"/>
    <w:rsid w:val="00D960A0"/>
    <w:rsid w:val="00D9628C"/>
    <w:rsid w:val="00D96F09"/>
    <w:rsid w:val="00DA0594"/>
    <w:rsid w:val="00DA12F9"/>
    <w:rsid w:val="00DA1349"/>
    <w:rsid w:val="00DA2204"/>
    <w:rsid w:val="00DA40D1"/>
    <w:rsid w:val="00DA6100"/>
    <w:rsid w:val="00DA6714"/>
    <w:rsid w:val="00DA679C"/>
    <w:rsid w:val="00DA795A"/>
    <w:rsid w:val="00DB0BFD"/>
    <w:rsid w:val="00DB1304"/>
    <w:rsid w:val="00DB1A6A"/>
    <w:rsid w:val="00DB28FC"/>
    <w:rsid w:val="00DB34F5"/>
    <w:rsid w:val="00DB4928"/>
    <w:rsid w:val="00DB56F4"/>
    <w:rsid w:val="00DB5901"/>
    <w:rsid w:val="00DB5976"/>
    <w:rsid w:val="00DC1CEF"/>
    <w:rsid w:val="00DC4D99"/>
    <w:rsid w:val="00DC5158"/>
    <w:rsid w:val="00DC5646"/>
    <w:rsid w:val="00DC5D7D"/>
    <w:rsid w:val="00DC6578"/>
    <w:rsid w:val="00DD10AE"/>
    <w:rsid w:val="00DD1F14"/>
    <w:rsid w:val="00DD23E7"/>
    <w:rsid w:val="00DD3446"/>
    <w:rsid w:val="00DD374D"/>
    <w:rsid w:val="00DD57CB"/>
    <w:rsid w:val="00DD5B3A"/>
    <w:rsid w:val="00DD672C"/>
    <w:rsid w:val="00DD73FA"/>
    <w:rsid w:val="00DD7B81"/>
    <w:rsid w:val="00DE01C5"/>
    <w:rsid w:val="00DE01EE"/>
    <w:rsid w:val="00DE1C7C"/>
    <w:rsid w:val="00DE2010"/>
    <w:rsid w:val="00DE3325"/>
    <w:rsid w:val="00DE371C"/>
    <w:rsid w:val="00DE3EBC"/>
    <w:rsid w:val="00DE406D"/>
    <w:rsid w:val="00DE44F3"/>
    <w:rsid w:val="00DE4F1D"/>
    <w:rsid w:val="00DE58AD"/>
    <w:rsid w:val="00DE5C36"/>
    <w:rsid w:val="00DF1248"/>
    <w:rsid w:val="00DF13CD"/>
    <w:rsid w:val="00DF2F7F"/>
    <w:rsid w:val="00DF409B"/>
    <w:rsid w:val="00DF4D1A"/>
    <w:rsid w:val="00DF57F8"/>
    <w:rsid w:val="00DF59AC"/>
    <w:rsid w:val="00DF63E2"/>
    <w:rsid w:val="00DF73CF"/>
    <w:rsid w:val="00DF7EE7"/>
    <w:rsid w:val="00DF7F0E"/>
    <w:rsid w:val="00E0007C"/>
    <w:rsid w:val="00E00AC1"/>
    <w:rsid w:val="00E00C68"/>
    <w:rsid w:val="00E00D59"/>
    <w:rsid w:val="00E02BEF"/>
    <w:rsid w:val="00E02C19"/>
    <w:rsid w:val="00E04A7C"/>
    <w:rsid w:val="00E05809"/>
    <w:rsid w:val="00E0596C"/>
    <w:rsid w:val="00E0752B"/>
    <w:rsid w:val="00E07B42"/>
    <w:rsid w:val="00E10ABF"/>
    <w:rsid w:val="00E120A8"/>
    <w:rsid w:val="00E12B6C"/>
    <w:rsid w:val="00E141F3"/>
    <w:rsid w:val="00E14F05"/>
    <w:rsid w:val="00E153D5"/>
    <w:rsid w:val="00E15AF9"/>
    <w:rsid w:val="00E15C7A"/>
    <w:rsid w:val="00E163B8"/>
    <w:rsid w:val="00E167C9"/>
    <w:rsid w:val="00E16F2E"/>
    <w:rsid w:val="00E17609"/>
    <w:rsid w:val="00E17689"/>
    <w:rsid w:val="00E17A17"/>
    <w:rsid w:val="00E17D3B"/>
    <w:rsid w:val="00E20F11"/>
    <w:rsid w:val="00E24088"/>
    <w:rsid w:val="00E24139"/>
    <w:rsid w:val="00E26F0A"/>
    <w:rsid w:val="00E3025D"/>
    <w:rsid w:val="00E30C29"/>
    <w:rsid w:val="00E30D1F"/>
    <w:rsid w:val="00E311EC"/>
    <w:rsid w:val="00E315CB"/>
    <w:rsid w:val="00E325BC"/>
    <w:rsid w:val="00E32908"/>
    <w:rsid w:val="00E33BB1"/>
    <w:rsid w:val="00E36B55"/>
    <w:rsid w:val="00E37F94"/>
    <w:rsid w:val="00E407D1"/>
    <w:rsid w:val="00E41ABE"/>
    <w:rsid w:val="00E4214B"/>
    <w:rsid w:val="00E42D10"/>
    <w:rsid w:val="00E432EB"/>
    <w:rsid w:val="00E436DE"/>
    <w:rsid w:val="00E4416E"/>
    <w:rsid w:val="00E4532A"/>
    <w:rsid w:val="00E4573A"/>
    <w:rsid w:val="00E460AF"/>
    <w:rsid w:val="00E51152"/>
    <w:rsid w:val="00E51755"/>
    <w:rsid w:val="00E51D79"/>
    <w:rsid w:val="00E521A1"/>
    <w:rsid w:val="00E5297F"/>
    <w:rsid w:val="00E559A3"/>
    <w:rsid w:val="00E55FD5"/>
    <w:rsid w:val="00E56F4A"/>
    <w:rsid w:val="00E57A52"/>
    <w:rsid w:val="00E57DCC"/>
    <w:rsid w:val="00E60290"/>
    <w:rsid w:val="00E6157A"/>
    <w:rsid w:val="00E621BD"/>
    <w:rsid w:val="00E62722"/>
    <w:rsid w:val="00E62CEC"/>
    <w:rsid w:val="00E6398E"/>
    <w:rsid w:val="00E63EDE"/>
    <w:rsid w:val="00E647BC"/>
    <w:rsid w:val="00E64F89"/>
    <w:rsid w:val="00E65693"/>
    <w:rsid w:val="00E65851"/>
    <w:rsid w:val="00E66747"/>
    <w:rsid w:val="00E700B9"/>
    <w:rsid w:val="00E70886"/>
    <w:rsid w:val="00E7149C"/>
    <w:rsid w:val="00E7264D"/>
    <w:rsid w:val="00E73024"/>
    <w:rsid w:val="00E73BA8"/>
    <w:rsid w:val="00E76D27"/>
    <w:rsid w:val="00E77207"/>
    <w:rsid w:val="00E800FA"/>
    <w:rsid w:val="00E803D0"/>
    <w:rsid w:val="00E803DB"/>
    <w:rsid w:val="00E8273C"/>
    <w:rsid w:val="00E831F7"/>
    <w:rsid w:val="00E83F64"/>
    <w:rsid w:val="00E84BB5"/>
    <w:rsid w:val="00E84DC7"/>
    <w:rsid w:val="00E8532C"/>
    <w:rsid w:val="00E85E20"/>
    <w:rsid w:val="00E86AAC"/>
    <w:rsid w:val="00E872E8"/>
    <w:rsid w:val="00E90525"/>
    <w:rsid w:val="00E90921"/>
    <w:rsid w:val="00E9360C"/>
    <w:rsid w:val="00E937BC"/>
    <w:rsid w:val="00E94A61"/>
    <w:rsid w:val="00E94F46"/>
    <w:rsid w:val="00E94FA5"/>
    <w:rsid w:val="00E95487"/>
    <w:rsid w:val="00E95643"/>
    <w:rsid w:val="00E96918"/>
    <w:rsid w:val="00EA0E4C"/>
    <w:rsid w:val="00EA12FF"/>
    <w:rsid w:val="00EA34BD"/>
    <w:rsid w:val="00EA42E1"/>
    <w:rsid w:val="00EA4356"/>
    <w:rsid w:val="00EA4622"/>
    <w:rsid w:val="00EA479D"/>
    <w:rsid w:val="00EA7B76"/>
    <w:rsid w:val="00EB1C5F"/>
    <w:rsid w:val="00EB211C"/>
    <w:rsid w:val="00EB28BB"/>
    <w:rsid w:val="00EB443D"/>
    <w:rsid w:val="00EB5BDE"/>
    <w:rsid w:val="00EB6876"/>
    <w:rsid w:val="00EB7643"/>
    <w:rsid w:val="00EC0423"/>
    <w:rsid w:val="00EC20C3"/>
    <w:rsid w:val="00EC2D1B"/>
    <w:rsid w:val="00EC44D5"/>
    <w:rsid w:val="00EC620D"/>
    <w:rsid w:val="00EC6C40"/>
    <w:rsid w:val="00EC6FFF"/>
    <w:rsid w:val="00EC7571"/>
    <w:rsid w:val="00ED0106"/>
    <w:rsid w:val="00ED01EC"/>
    <w:rsid w:val="00ED1578"/>
    <w:rsid w:val="00ED1758"/>
    <w:rsid w:val="00ED2FC8"/>
    <w:rsid w:val="00ED329A"/>
    <w:rsid w:val="00ED3F0C"/>
    <w:rsid w:val="00ED6459"/>
    <w:rsid w:val="00ED6BFF"/>
    <w:rsid w:val="00ED7273"/>
    <w:rsid w:val="00ED75B5"/>
    <w:rsid w:val="00EE0691"/>
    <w:rsid w:val="00EE0D74"/>
    <w:rsid w:val="00EE0F03"/>
    <w:rsid w:val="00EE1436"/>
    <w:rsid w:val="00EE2383"/>
    <w:rsid w:val="00EE3987"/>
    <w:rsid w:val="00EE3F83"/>
    <w:rsid w:val="00EE555F"/>
    <w:rsid w:val="00EE55BD"/>
    <w:rsid w:val="00EE6CE9"/>
    <w:rsid w:val="00EE6E57"/>
    <w:rsid w:val="00EF18DE"/>
    <w:rsid w:val="00EF2361"/>
    <w:rsid w:val="00EF2E79"/>
    <w:rsid w:val="00EF3861"/>
    <w:rsid w:val="00EF3A0E"/>
    <w:rsid w:val="00EF3A30"/>
    <w:rsid w:val="00EF3DFA"/>
    <w:rsid w:val="00EF4C2A"/>
    <w:rsid w:val="00EF4C73"/>
    <w:rsid w:val="00EF5477"/>
    <w:rsid w:val="00EF5A4E"/>
    <w:rsid w:val="00EF6D98"/>
    <w:rsid w:val="00EF7644"/>
    <w:rsid w:val="00F02894"/>
    <w:rsid w:val="00F0526E"/>
    <w:rsid w:val="00F11D57"/>
    <w:rsid w:val="00F11DB4"/>
    <w:rsid w:val="00F11E80"/>
    <w:rsid w:val="00F131E7"/>
    <w:rsid w:val="00F1478A"/>
    <w:rsid w:val="00F15357"/>
    <w:rsid w:val="00F15A56"/>
    <w:rsid w:val="00F17065"/>
    <w:rsid w:val="00F17FC2"/>
    <w:rsid w:val="00F20EC2"/>
    <w:rsid w:val="00F212F5"/>
    <w:rsid w:val="00F242B4"/>
    <w:rsid w:val="00F250F0"/>
    <w:rsid w:val="00F25125"/>
    <w:rsid w:val="00F25BFA"/>
    <w:rsid w:val="00F26C5B"/>
    <w:rsid w:val="00F26E47"/>
    <w:rsid w:val="00F273E4"/>
    <w:rsid w:val="00F31BBB"/>
    <w:rsid w:val="00F32132"/>
    <w:rsid w:val="00F32BC1"/>
    <w:rsid w:val="00F334D4"/>
    <w:rsid w:val="00F33B14"/>
    <w:rsid w:val="00F347CC"/>
    <w:rsid w:val="00F35A08"/>
    <w:rsid w:val="00F35CD5"/>
    <w:rsid w:val="00F35E75"/>
    <w:rsid w:val="00F37AF7"/>
    <w:rsid w:val="00F4207E"/>
    <w:rsid w:val="00F43388"/>
    <w:rsid w:val="00F43BD2"/>
    <w:rsid w:val="00F44EAF"/>
    <w:rsid w:val="00F45341"/>
    <w:rsid w:val="00F45631"/>
    <w:rsid w:val="00F45B2E"/>
    <w:rsid w:val="00F466F8"/>
    <w:rsid w:val="00F46DA0"/>
    <w:rsid w:val="00F47761"/>
    <w:rsid w:val="00F47BE2"/>
    <w:rsid w:val="00F50117"/>
    <w:rsid w:val="00F50157"/>
    <w:rsid w:val="00F50AAA"/>
    <w:rsid w:val="00F51C13"/>
    <w:rsid w:val="00F51C84"/>
    <w:rsid w:val="00F52110"/>
    <w:rsid w:val="00F522C4"/>
    <w:rsid w:val="00F5235D"/>
    <w:rsid w:val="00F526A0"/>
    <w:rsid w:val="00F52730"/>
    <w:rsid w:val="00F5392F"/>
    <w:rsid w:val="00F54519"/>
    <w:rsid w:val="00F548A0"/>
    <w:rsid w:val="00F55633"/>
    <w:rsid w:val="00F562FD"/>
    <w:rsid w:val="00F56F40"/>
    <w:rsid w:val="00F623E4"/>
    <w:rsid w:val="00F6306A"/>
    <w:rsid w:val="00F6461E"/>
    <w:rsid w:val="00F64C45"/>
    <w:rsid w:val="00F64D12"/>
    <w:rsid w:val="00F65105"/>
    <w:rsid w:val="00F653FF"/>
    <w:rsid w:val="00F66E93"/>
    <w:rsid w:val="00F679EF"/>
    <w:rsid w:val="00F71126"/>
    <w:rsid w:val="00F71B92"/>
    <w:rsid w:val="00F73291"/>
    <w:rsid w:val="00F73A53"/>
    <w:rsid w:val="00F73F35"/>
    <w:rsid w:val="00F73FC7"/>
    <w:rsid w:val="00F74B4D"/>
    <w:rsid w:val="00F74EF5"/>
    <w:rsid w:val="00F74FC8"/>
    <w:rsid w:val="00F752D3"/>
    <w:rsid w:val="00F77080"/>
    <w:rsid w:val="00F77B17"/>
    <w:rsid w:val="00F80EE9"/>
    <w:rsid w:val="00F812DD"/>
    <w:rsid w:val="00F81F0E"/>
    <w:rsid w:val="00F8277B"/>
    <w:rsid w:val="00F82BE2"/>
    <w:rsid w:val="00F832A2"/>
    <w:rsid w:val="00F83870"/>
    <w:rsid w:val="00F84592"/>
    <w:rsid w:val="00F8501C"/>
    <w:rsid w:val="00F85068"/>
    <w:rsid w:val="00F85B65"/>
    <w:rsid w:val="00F860A8"/>
    <w:rsid w:val="00F86569"/>
    <w:rsid w:val="00F8687A"/>
    <w:rsid w:val="00F9082A"/>
    <w:rsid w:val="00F92BD5"/>
    <w:rsid w:val="00F943AB"/>
    <w:rsid w:val="00F96513"/>
    <w:rsid w:val="00F977BA"/>
    <w:rsid w:val="00F9789B"/>
    <w:rsid w:val="00F97F27"/>
    <w:rsid w:val="00F97F4B"/>
    <w:rsid w:val="00FA06B9"/>
    <w:rsid w:val="00FA0B0B"/>
    <w:rsid w:val="00FA0C2D"/>
    <w:rsid w:val="00FA0CDB"/>
    <w:rsid w:val="00FA2F89"/>
    <w:rsid w:val="00FA4740"/>
    <w:rsid w:val="00FA4D72"/>
    <w:rsid w:val="00FA5880"/>
    <w:rsid w:val="00FA5F9B"/>
    <w:rsid w:val="00FA739A"/>
    <w:rsid w:val="00FB2F0E"/>
    <w:rsid w:val="00FB42D6"/>
    <w:rsid w:val="00FB4C40"/>
    <w:rsid w:val="00FB61F4"/>
    <w:rsid w:val="00FB662C"/>
    <w:rsid w:val="00FC047D"/>
    <w:rsid w:val="00FC0497"/>
    <w:rsid w:val="00FC0603"/>
    <w:rsid w:val="00FC1C71"/>
    <w:rsid w:val="00FC3F66"/>
    <w:rsid w:val="00FC41D1"/>
    <w:rsid w:val="00FC433D"/>
    <w:rsid w:val="00FC4C22"/>
    <w:rsid w:val="00FC4C3F"/>
    <w:rsid w:val="00FC55F4"/>
    <w:rsid w:val="00FC6365"/>
    <w:rsid w:val="00FC6BBC"/>
    <w:rsid w:val="00FD069F"/>
    <w:rsid w:val="00FD135F"/>
    <w:rsid w:val="00FD140D"/>
    <w:rsid w:val="00FD1E5E"/>
    <w:rsid w:val="00FD3218"/>
    <w:rsid w:val="00FD493F"/>
    <w:rsid w:val="00FD531B"/>
    <w:rsid w:val="00FD6EB0"/>
    <w:rsid w:val="00FD7FDA"/>
    <w:rsid w:val="00FE0810"/>
    <w:rsid w:val="00FE1AB6"/>
    <w:rsid w:val="00FE46E1"/>
    <w:rsid w:val="00FE4971"/>
    <w:rsid w:val="00FE6AC5"/>
    <w:rsid w:val="00FE7A92"/>
    <w:rsid w:val="00FF092A"/>
    <w:rsid w:val="00FF279E"/>
    <w:rsid w:val="00FF3A5B"/>
    <w:rsid w:val="00FF3F52"/>
    <w:rsid w:val="00FF42FC"/>
    <w:rsid w:val="00FF4A61"/>
    <w:rsid w:val="00FF4C63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D284D2D"/>
  <w15:chartTrackingRefBased/>
  <w15:docId w15:val="{997FD111-2A56-4737-8152-CEE0FB55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footer" w:locked="1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007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locked/>
    <w:rsid w:val="00670DDE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Heading2">
    <w:name w:val="heading 2"/>
    <w:basedOn w:val="Normal"/>
    <w:next w:val="NormalIndent"/>
    <w:qFormat/>
    <w:locked/>
    <w:rsid w:val="00E55FD5"/>
    <w:pPr>
      <w:keepNext/>
      <w:numPr>
        <w:numId w:val="2"/>
      </w:numPr>
      <w:adjustRightInd w:val="0"/>
      <w:snapToGrid w:val="0"/>
      <w:outlineLvl w:val="1"/>
    </w:pPr>
    <w:rPr>
      <w:b/>
      <w:szCs w:val="20"/>
      <w:u w:val="single"/>
    </w:rPr>
  </w:style>
  <w:style w:type="paragraph" w:styleId="Heading3">
    <w:name w:val="heading 3"/>
    <w:basedOn w:val="Normal"/>
    <w:next w:val="NormalIndent"/>
    <w:qFormat/>
    <w:locked/>
    <w:rsid w:val="00E55FD5"/>
    <w:pPr>
      <w:keepNext/>
      <w:numPr>
        <w:ilvl w:val="2"/>
        <w:numId w:val="1"/>
      </w:numPr>
      <w:adjustRightInd w:val="0"/>
      <w:snapToGrid w:val="0"/>
      <w:outlineLvl w:val="2"/>
    </w:pPr>
    <w:rPr>
      <w:szCs w:val="20"/>
      <w:u w:val="single"/>
    </w:rPr>
  </w:style>
  <w:style w:type="paragraph" w:styleId="Heading4">
    <w:name w:val="heading 4"/>
    <w:basedOn w:val="Normal"/>
    <w:next w:val="Normal"/>
    <w:qFormat/>
    <w:locked/>
    <w:rsid w:val="00670DDE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Heading5">
    <w:name w:val="heading 5"/>
    <w:basedOn w:val="Normal"/>
    <w:next w:val="Normal"/>
    <w:qFormat/>
    <w:locked/>
    <w:rsid w:val="00670DDE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C00D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locked/>
    <w:rsid w:val="00C00D28"/>
    <w:rPr>
      <w:rFonts w:cs="Times New Roman"/>
      <w:kern w:val="2"/>
    </w:rPr>
  </w:style>
  <w:style w:type="paragraph" w:styleId="Footer">
    <w:name w:val="footer"/>
    <w:basedOn w:val="Normal"/>
    <w:link w:val="FooterChar"/>
    <w:rsid w:val="00C00D2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locked/>
    <w:rsid w:val="00C00D28"/>
    <w:rPr>
      <w:rFonts w:cs="Times New Roman"/>
      <w:kern w:val="2"/>
    </w:rPr>
  </w:style>
  <w:style w:type="paragraph" w:customStyle="1" w:styleId="ListParagraph1">
    <w:name w:val="List Paragraph1"/>
    <w:basedOn w:val="Normal"/>
    <w:qFormat/>
    <w:rsid w:val="00690A28"/>
    <w:pPr>
      <w:ind w:leftChars="200" w:left="480"/>
    </w:pPr>
    <w:rPr>
      <w:rFonts w:ascii="Calibri" w:hAnsi="Calibri"/>
      <w:szCs w:val="22"/>
    </w:rPr>
  </w:style>
  <w:style w:type="paragraph" w:styleId="Date">
    <w:name w:val="Date"/>
    <w:basedOn w:val="Normal"/>
    <w:next w:val="Normal"/>
    <w:link w:val="DateChar"/>
    <w:rsid w:val="00003097"/>
    <w:pPr>
      <w:jc w:val="right"/>
    </w:pPr>
    <w:rPr>
      <w:lang w:val="x-none" w:eastAsia="x-none"/>
    </w:rPr>
  </w:style>
  <w:style w:type="character" w:customStyle="1" w:styleId="DateChar">
    <w:name w:val="Date Char"/>
    <w:link w:val="Date"/>
    <w:locked/>
    <w:rsid w:val="00003097"/>
    <w:rPr>
      <w:rFonts w:cs="Times New Roman"/>
      <w:kern w:val="2"/>
      <w:sz w:val="24"/>
      <w:szCs w:val="24"/>
    </w:rPr>
  </w:style>
  <w:style w:type="table" w:styleId="TableGrid">
    <w:name w:val="Table Grid"/>
    <w:basedOn w:val="TableNormal"/>
    <w:uiPriority w:val="39"/>
    <w:rsid w:val="00E87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CA6628"/>
    <w:pPr>
      <w:snapToGrid w:val="0"/>
    </w:pPr>
    <w:rPr>
      <w:sz w:val="18"/>
      <w:szCs w:val="18"/>
      <w:lang w:val="x-none"/>
    </w:rPr>
  </w:style>
  <w:style w:type="character" w:customStyle="1" w:styleId="FootnoteTextChar">
    <w:name w:val="Footnote Text Char"/>
    <w:link w:val="FootnoteText"/>
    <w:uiPriority w:val="99"/>
    <w:locked/>
    <w:rsid w:val="00CA6628"/>
    <w:rPr>
      <w:rFonts w:cs="Times New Roman"/>
      <w:kern w:val="2"/>
      <w:sz w:val="18"/>
      <w:szCs w:val="18"/>
      <w:lang w:val="x-none" w:eastAsia="zh-TW"/>
    </w:rPr>
  </w:style>
  <w:style w:type="character" w:styleId="FootnoteReference">
    <w:name w:val="footnote reference"/>
    <w:uiPriority w:val="99"/>
    <w:rsid w:val="00CA6628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semiHidden/>
    <w:rsid w:val="00C05A01"/>
    <w:rPr>
      <w:rFonts w:ascii="Cambria" w:hAnsi="Cambria"/>
      <w:kern w:val="0"/>
      <w:sz w:val="2"/>
      <w:szCs w:val="20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A757AE"/>
    <w:rPr>
      <w:rFonts w:ascii="Cambria" w:eastAsia="新細明體" w:hAnsi="Cambria" w:cs="Times New Roman"/>
      <w:sz w:val="2"/>
    </w:rPr>
  </w:style>
  <w:style w:type="paragraph" w:customStyle="1" w:styleId="NoSpacing1">
    <w:name w:val="No Spacing1"/>
    <w:link w:val="NoSpacingChar"/>
    <w:qFormat/>
    <w:rsid w:val="00D34715"/>
    <w:rPr>
      <w:rFonts w:ascii="Calibri" w:hAnsi="Calibri"/>
      <w:sz w:val="22"/>
      <w:szCs w:val="22"/>
      <w:lang w:eastAsia="zh-HK"/>
    </w:rPr>
  </w:style>
  <w:style w:type="character" w:customStyle="1" w:styleId="NoSpacingChar">
    <w:name w:val="No Spacing Char"/>
    <w:link w:val="NoSpacing1"/>
    <w:locked/>
    <w:rsid w:val="00D34715"/>
    <w:rPr>
      <w:rFonts w:ascii="Calibri" w:hAnsi="Calibri"/>
      <w:sz w:val="22"/>
      <w:szCs w:val="22"/>
      <w:lang w:val="en-US" w:eastAsia="zh-HK" w:bidi="ar-SA"/>
    </w:rPr>
  </w:style>
  <w:style w:type="character" w:styleId="Hyperlink">
    <w:name w:val="Hyperlink"/>
    <w:rsid w:val="002069DA"/>
    <w:rPr>
      <w:rFonts w:cs="Times New Roman"/>
      <w:color w:val="0000FF"/>
      <w:u w:val="single"/>
    </w:rPr>
  </w:style>
  <w:style w:type="paragraph" w:styleId="NormalIndent">
    <w:name w:val="Normal Indent"/>
    <w:basedOn w:val="Normal"/>
    <w:rsid w:val="00E55FD5"/>
    <w:pPr>
      <w:ind w:left="480"/>
    </w:pPr>
    <w:rPr>
      <w:szCs w:val="20"/>
    </w:rPr>
  </w:style>
  <w:style w:type="paragraph" w:styleId="BodyTextIndent2">
    <w:name w:val="Body Text Indent 2"/>
    <w:basedOn w:val="Normal"/>
    <w:rsid w:val="00E55FD5"/>
    <w:pPr>
      <w:widowControl/>
      <w:adjustRightInd w:val="0"/>
      <w:snapToGrid w:val="0"/>
      <w:ind w:left="1260" w:hanging="540"/>
      <w:jc w:val="both"/>
    </w:pPr>
    <w:rPr>
      <w:sz w:val="22"/>
      <w:szCs w:val="20"/>
    </w:rPr>
  </w:style>
  <w:style w:type="paragraph" w:styleId="BodyTextIndent3">
    <w:name w:val="Body Text Indent 3"/>
    <w:basedOn w:val="Normal"/>
    <w:rsid w:val="00E55FD5"/>
    <w:pPr>
      <w:widowControl/>
      <w:adjustRightInd w:val="0"/>
      <w:snapToGrid w:val="0"/>
      <w:ind w:left="2140" w:hanging="700"/>
      <w:jc w:val="both"/>
    </w:pPr>
    <w:rPr>
      <w:szCs w:val="20"/>
    </w:rPr>
  </w:style>
  <w:style w:type="paragraph" w:styleId="NormalWeb">
    <w:name w:val="Normal (Web)"/>
    <w:basedOn w:val="Normal"/>
    <w:rsid w:val="00E55F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CommentText">
    <w:name w:val="annotation text"/>
    <w:basedOn w:val="Normal"/>
    <w:semiHidden/>
    <w:rsid w:val="00016EF1"/>
    <w:rPr>
      <w:szCs w:val="20"/>
    </w:rPr>
  </w:style>
  <w:style w:type="paragraph" w:styleId="Title">
    <w:name w:val="Title"/>
    <w:basedOn w:val="Normal"/>
    <w:qFormat/>
    <w:locked/>
    <w:rsid w:val="006767CA"/>
    <w:pPr>
      <w:adjustRightInd w:val="0"/>
      <w:snapToGrid w:val="0"/>
      <w:jc w:val="center"/>
    </w:pPr>
    <w:rPr>
      <w:b/>
      <w:sz w:val="44"/>
      <w:szCs w:val="20"/>
    </w:rPr>
  </w:style>
  <w:style w:type="paragraph" w:styleId="BodyText3">
    <w:name w:val="Body Text 3"/>
    <w:basedOn w:val="Normal"/>
    <w:rsid w:val="00670DDE"/>
    <w:pPr>
      <w:spacing w:after="120"/>
    </w:pPr>
    <w:rPr>
      <w:sz w:val="16"/>
      <w:szCs w:val="16"/>
    </w:rPr>
  </w:style>
  <w:style w:type="character" w:styleId="FollowedHyperlink">
    <w:name w:val="FollowedHyperlink"/>
    <w:rsid w:val="0071020A"/>
    <w:rPr>
      <w:color w:val="800080"/>
      <w:u w:val="single"/>
    </w:rPr>
  </w:style>
  <w:style w:type="paragraph" w:styleId="Revision">
    <w:name w:val="Revision"/>
    <w:hidden/>
    <w:uiPriority w:val="99"/>
    <w:semiHidden/>
    <w:rsid w:val="007B2F9F"/>
    <w:rPr>
      <w:kern w:val="2"/>
      <w:sz w:val="24"/>
      <w:szCs w:val="24"/>
    </w:rPr>
  </w:style>
  <w:style w:type="paragraph" w:styleId="ListParagraph">
    <w:name w:val="List Paragraph"/>
    <w:basedOn w:val="Normal"/>
    <w:uiPriority w:val="34"/>
    <w:qFormat/>
    <w:rsid w:val="007E42EE"/>
    <w:pPr>
      <w:ind w:leftChars="200" w:left="480"/>
    </w:pPr>
  </w:style>
  <w:style w:type="paragraph" w:customStyle="1" w:styleId="Default">
    <w:name w:val="Default"/>
    <w:rsid w:val="00727AD3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st">
    <w:name w:val="st"/>
    <w:rsid w:val="00F50AAA"/>
  </w:style>
  <w:style w:type="character" w:customStyle="1" w:styleId="code">
    <w:name w:val="code"/>
    <w:rsid w:val="00860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42623-0477-46BC-BB23-94A2EC98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1776</Words>
  <Characters>523</Characters>
  <Application>Microsoft Office Word</Application>
  <DocSecurity>0</DocSecurity>
  <Lines>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5-Year BUD Programme        (Individual Companies)</vt:lpstr>
    </vt:vector>
  </TitlesOfParts>
  <Company>HKSARG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5-Year BUD Programme        (Individual Companies)</dc:title>
  <dc:subject> </dc:subject>
  <dc:creator>Stanley Wan</dc:creator>
  <cp:keywords/>
  <cp:lastModifiedBy>Lamb Liu</cp:lastModifiedBy>
  <cp:revision>3</cp:revision>
  <cp:lastPrinted>2022-04-11T08:04:00Z</cp:lastPrinted>
  <dcterms:created xsi:type="dcterms:W3CDTF">2024-02-05T07:02:00Z</dcterms:created>
  <dcterms:modified xsi:type="dcterms:W3CDTF">2024-02-05T07:05:00Z</dcterms:modified>
</cp:coreProperties>
</file>